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C8" w:rsidRPr="004516C8" w:rsidRDefault="004516C8" w:rsidP="004516C8">
      <w:pPr>
        <w:pStyle w:val="13"/>
        <w:shd w:val="clear" w:color="auto" w:fill="auto"/>
        <w:tabs>
          <w:tab w:val="left" w:pos="8609"/>
        </w:tabs>
        <w:spacing w:before="0" w:after="262" w:line="240" w:lineRule="auto"/>
        <w:ind w:left="4780" w:right="1760"/>
        <w:contextualSpacing/>
        <w:jc w:val="right"/>
        <w:rPr>
          <w:rStyle w:val="2"/>
          <w:sz w:val="24"/>
          <w:szCs w:val="24"/>
        </w:rPr>
      </w:pPr>
      <w:r w:rsidRPr="004516C8">
        <w:rPr>
          <w:rStyle w:val="2"/>
          <w:sz w:val="24"/>
          <w:szCs w:val="24"/>
        </w:rPr>
        <w:t>Приложение № 1 к Методическим рекомендациям по вопросам реализации основных и дополнительных общеобразовательных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262" w:line="240" w:lineRule="auto"/>
        <w:ind w:left="4780" w:right="1760"/>
        <w:contextualSpacing/>
      </w:pPr>
    </w:p>
    <w:p w:rsidR="004516C8" w:rsidRP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  <w:rPr>
          <w:rStyle w:val="2"/>
          <w:b/>
        </w:rPr>
      </w:pPr>
      <w:r w:rsidRPr="004516C8">
        <w:rPr>
          <w:rStyle w:val="2"/>
          <w:b/>
        </w:rPr>
        <w:t>План мероприятий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результата «Не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форме», включаемого в план по реализации регионального проекта субъекта Российской Федерации</w:t>
      </w:r>
    </w:p>
    <w:p w:rsid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336"/>
        <w:gridCol w:w="2112"/>
        <w:gridCol w:w="2386"/>
        <w:gridCol w:w="1512"/>
      </w:tblGrid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"/>
              </w:rPr>
              <w:t>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"/>
              </w:rPr>
              <w:t>Реализуемые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120" w:line="240" w:lineRule="auto"/>
              <w:contextualSpacing/>
              <w:jc w:val="center"/>
            </w:pPr>
            <w:r>
              <w:rPr>
                <w:rStyle w:val="11pt"/>
              </w:rPr>
              <w:t>Ожидаемый</w:t>
            </w:r>
          </w:p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120" w:after="0" w:line="240" w:lineRule="auto"/>
              <w:contextualSpacing/>
              <w:jc w:val="center"/>
            </w:pPr>
            <w:r>
              <w:rPr>
                <w:rStyle w:val="11pt"/>
              </w:rPr>
              <w:t>результат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"/>
              </w:rPr>
              <w:t xml:space="preserve">Ответственные </w:t>
            </w:r>
            <w:proofErr w:type="spellStart"/>
            <w:r>
              <w:rPr>
                <w:rStyle w:val="11pt"/>
              </w:rPr>
              <w:t>доллсностные</w:t>
            </w:r>
            <w:proofErr w:type="spellEnd"/>
            <w:r>
              <w:rPr>
                <w:rStyle w:val="11pt"/>
              </w:rPr>
              <w:t xml:space="preserve"> лица</w:t>
            </w:r>
            <w:r>
              <w:rPr>
                <w:rStyle w:val="11pt"/>
                <w:vertAlign w:val="superscript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"/>
              </w:rPr>
              <w:t>Срок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1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tabs>
                <w:tab w:val="left" w:leader="underscore" w:pos="1764"/>
              </w:tabs>
              <w:spacing w:before="0" w:after="0" w:line="240" w:lineRule="auto"/>
              <w:ind w:left="180"/>
              <w:contextualSpacing/>
            </w:pPr>
            <w:r>
              <w:rPr>
                <w:rStyle w:val="11pt0"/>
              </w:rPr>
              <w:t>Не менее</w:t>
            </w:r>
            <w:r>
              <w:rPr>
                <w:rStyle w:val="11pt0"/>
              </w:rPr>
              <w:tab/>
              <w:t>%</w:t>
            </w:r>
          </w:p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организаций, реализующих программы начального, основного и среднего общею образования, реализуют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ные</w:t>
            </w:r>
            <w:proofErr w:type="spellEnd"/>
            <w:r>
              <w:rPr>
                <w:rStyle w:val="11pt0"/>
              </w:rPr>
              <w:t xml:space="preserve">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31.12.2020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Обеспечение организации сетевого взаимодействия общеобразовательных организаций и организации- партнеров в субъекте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Проведение семинаров, установочных совещаний и другое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Принятие решений об организации сетевого взаимодействия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ных</w:t>
            </w:r>
            <w:proofErr w:type="spellEnd"/>
            <w:r>
              <w:rPr>
                <w:rStyle w:val="11pt0"/>
              </w:rPr>
              <w:t xml:space="preserve"> организаций и организаций-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85" w:wrap="notBeside" w:vAnchor="text" w:hAnchor="text" w:xAlign="center" w:y="1"/>
        <w:numPr>
          <w:ilvl w:val="0"/>
          <w:numId w:val="1"/>
        </w:numPr>
        <w:tabs>
          <w:tab w:val="left" w:pos="110"/>
        </w:tabs>
        <w:contextualSpacing/>
        <w:jc w:val="both"/>
      </w:pPr>
      <w:r>
        <w:rPr>
          <w:rStyle w:val="a9"/>
          <w:rFonts w:eastAsia="Courier New"/>
          <w:b w:val="0"/>
          <w:bCs w:val="0"/>
        </w:rPr>
        <w:t>Указываются должностные лица органов государственной власти субъекта Российской Федерации, органов местного самоуправления.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3331"/>
        <w:gridCol w:w="2117"/>
        <w:gridCol w:w="2386"/>
        <w:gridCol w:w="1517"/>
      </w:tblGrid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партнеров (определение «пар» организаций, участвующих в сетевом взаимодействии)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 xml:space="preserve">Обеспечение </w:t>
            </w:r>
            <w:proofErr w:type="spellStart"/>
            <w:r>
              <w:rPr>
                <w:rStyle w:val="11pt0"/>
              </w:rPr>
              <w:t>организационно</w:t>
            </w:r>
            <w:r>
              <w:rPr>
                <w:rStyle w:val="11pt0"/>
              </w:rPr>
              <w:softHyphen/>
              <w:t>методического</w:t>
            </w:r>
            <w:proofErr w:type="spellEnd"/>
            <w:r>
              <w:rPr>
                <w:rStyle w:val="11pt0"/>
              </w:rPr>
              <w:t xml:space="preserve"> сопровождения общеобразовательных организаций и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взаимодействия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общеобразовательных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организаций с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contextualSpacing/>
              <w:jc w:val="right"/>
            </w:pPr>
            <w:r>
              <w:rPr>
                <w:rStyle w:val="11pt0"/>
              </w:rPr>
              <w:t>з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contextualSpacing/>
              <w:jc w:val="right"/>
            </w:pPr>
            <w:r>
              <w:rPr>
                <w:rStyle w:val="11pt0"/>
              </w:rPr>
              <w:t>организациями-партнерами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Не менее % организаций, реализующих программы начального, основного и среднего общего образования, реализуют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ные</w:t>
            </w:r>
            <w:proofErr w:type="spellEnd"/>
            <w:r>
              <w:rPr>
                <w:rStyle w:val="11pt0"/>
              </w:rPr>
              <w:t xml:space="preserve">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31.12.2021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организации- партнеров в предыдущем учебном году, распространение лучшего опыта и практик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Аналитический отчет, проведение совещаний и </w:t>
            </w:r>
            <w:proofErr w:type="spellStart"/>
            <w:r>
              <w:rPr>
                <w:rStyle w:val="11pt0"/>
              </w:rPr>
              <w:t>вебинаров</w:t>
            </w:r>
            <w:proofErr w:type="spellEnd"/>
            <w:r>
              <w:rPr>
                <w:rStyle w:val="11pt0"/>
              </w:rPr>
              <w:t xml:space="preserve"> с участием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ных</w:t>
            </w:r>
            <w:proofErr w:type="spellEnd"/>
            <w:r>
              <w:rPr>
                <w:rStyle w:val="11pt0"/>
              </w:rPr>
              <w:t xml:space="preserve"> организаций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38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Принятие решений об организации сетевого взаимодействия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ных</w:t>
            </w:r>
            <w:proofErr w:type="spellEnd"/>
            <w:r>
              <w:rPr>
                <w:rStyle w:val="11pt0"/>
              </w:rPr>
              <w:t xml:space="preserve"> организаций и организации- партнеров (определение «пар» организаций, участвующих в сетевом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99" w:wrap="notBeside" w:vAnchor="text" w:hAnchor="text" w:xAlign="center" w:y="1"/>
        <w:contextualSpacing/>
      </w:pPr>
      <w:r>
        <w:rPr>
          <w:rStyle w:val="Calibri9pt"/>
          <w:vertAlign w:val="superscript"/>
        </w:rPr>
        <w:t>3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</w:t>
      </w:r>
      <w:proofErr w:type="gramStart"/>
      <w:r>
        <w:rPr>
          <w:rStyle w:val="a9"/>
          <w:rFonts w:eastAsia="Courier New"/>
          <w:b w:val="0"/>
          <w:bCs w:val="0"/>
        </w:rPr>
        <w:t>отношение)/</w:t>
      </w:r>
      <w:proofErr w:type="gramEnd"/>
      <w:r>
        <w:rPr>
          <w:rStyle w:val="a9"/>
          <w:rFonts w:eastAsia="Courier New"/>
          <w:b w:val="0"/>
          <w:bCs w:val="0"/>
        </w:rPr>
        <w:t>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331"/>
        <w:gridCol w:w="2107"/>
        <w:gridCol w:w="2390"/>
        <w:gridCol w:w="1507"/>
      </w:tblGrid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 xml:space="preserve">Обеспечение </w:t>
            </w:r>
            <w:proofErr w:type="spellStart"/>
            <w:r>
              <w:rPr>
                <w:rStyle w:val="11pt0"/>
              </w:rPr>
              <w:t>организационно</w:t>
            </w:r>
            <w:r>
              <w:rPr>
                <w:rStyle w:val="11pt0"/>
              </w:rPr>
              <w:softHyphen/>
              <w:t>методического</w:t>
            </w:r>
            <w:proofErr w:type="spellEnd"/>
            <w:r>
              <w:rPr>
                <w:rStyle w:val="11pt0"/>
              </w:rPr>
              <w:t xml:space="preserve"> сопровождения общеобразовательных организаций и органов 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contextualSpacing/>
            </w:pPr>
            <w:r>
              <w:rPr>
                <w:rStyle w:val="11pt0"/>
              </w:rPr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организациями-партнерами'</w:t>
            </w:r>
            <w:r>
              <w:rPr>
                <w:rStyle w:val="11pt0"/>
                <w:vertAlign w:val="superscript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Не менее % организаций, реализующих программы начального, основного и среднего общего образования, реализуют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ные</w:t>
            </w:r>
            <w:proofErr w:type="spellEnd"/>
            <w:r>
              <w:rPr>
                <w:rStyle w:val="11pt0"/>
              </w:rPr>
              <w:t xml:space="preserve">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31.12.2022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организаций- партнеров в предыдущем учебном году, распространение лучшего опыта и практик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Аналитический отчет, проведение совещаний и </w:t>
            </w:r>
            <w:proofErr w:type="spellStart"/>
            <w:r>
              <w:rPr>
                <w:rStyle w:val="11pt0"/>
              </w:rPr>
              <w:t>вебинаров</w:t>
            </w:r>
            <w:proofErr w:type="spellEnd"/>
            <w:r>
              <w:rPr>
                <w:rStyle w:val="11pt0"/>
              </w:rPr>
              <w:t xml:space="preserve"> с участием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ных</w:t>
            </w:r>
            <w:proofErr w:type="spellEnd"/>
            <w:r>
              <w:rPr>
                <w:rStyle w:val="11pt0"/>
              </w:rPr>
              <w:t xml:space="preserve"> организаций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41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Принятие решений об организации сетевого взаимодействия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ных</w:t>
            </w:r>
            <w:proofErr w:type="spellEnd"/>
            <w:r>
              <w:rPr>
                <w:rStyle w:val="11pt0"/>
              </w:rPr>
              <w:t xml:space="preserve"> организаций и организаций- партнеров (определение «пар» организаций, участвующих в сетевом 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 xml:space="preserve">Обеспечение </w:t>
            </w:r>
            <w:proofErr w:type="spellStart"/>
            <w:r>
              <w:rPr>
                <w:rStyle w:val="11pt0"/>
              </w:rPr>
              <w:t>организационно</w:t>
            </w:r>
            <w:r>
              <w:rPr>
                <w:rStyle w:val="11pt0"/>
              </w:rPr>
              <w:softHyphen/>
              <w:t>методического</w:t>
            </w:r>
            <w:proofErr w:type="spellEnd"/>
            <w:r>
              <w:rPr>
                <w:rStyle w:val="11pt0"/>
              </w:rPr>
              <w:t xml:space="preserve"> сопровождения общеобразовательных организаций и органов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70" w:wrap="notBeside" w:vAnchor="text" w:hAnchor="text" w:xAlign="center" w:y="1"/>
        <w:contextualSpacing/>
      </w:pPr>
      <w:r>
        <w:rPr>
          <w:rStyle w:val="ArialUnicodeMS8pt0"/>
          <w:vertAlign w:val="superscript"/>
        </w:rPr>
        <w:t>4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</w:t>
      </w:r>
      <w:proofErr w:type="gramStart"/>
      <w:r>
        <w:rPr>
          <w:rStyle w:val="a9"/>
          <w:rFonts w:eastAsia="Courier New"/>
          <w:b w:val="0"/>
          <w:bCs w:val="0"/>
        </w:rPr>
        <w:t>отношение)/</w:t>
      </w:r>
      <w:proofErr w:type="gramEnd"/>
      <w:r>
        <w:rPr>
          <w:rStyle w:val="a9"/>
          <w:rFonts w:eastAsia="Courier New"/>
          <w:b w:val="0"/>
          <w:bCs w:val="0"/>
        </w:rPr>
        <w:t>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331"/>
        <w:gridCol w:w="2107"/>
        <w:gridCol w:w="2390"/>
        <w:gridCol w:w="1493"/>
      </w:tblGrid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2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Не менее % организаций, реализующих программы начального, основного и среднего общего образования, реализуют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ные</w:t>
            </w:r>
            <w:proofErr w:type="spellEnd"/>
            <w:r>
              <w:rPr>
                <w:rStyle w:val="11pt0"/>
              </w:rPr>
              <w:t xml:space="preserve">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31.12.2023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3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Не менее % организаций, реализующих программы начального, основного и среднего общего образования, реализуют </w:t>
            </w:r>
            <w:proofErr w:type="spellStart"/>
            <w:r>
              <w:rPr>
                <w:rStyle w:val="11pt0"/>
              </w:rPr>
              <w:t>общеобразователь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ные</w:t>
            </w:r>
            <w:proofErr w:type="spellEnd"/>
            <w:r>
              <w:rPr>
                <w:rStyle w:val="11pt0"/>
              </w:rPr>
              <w:t xml:space="preserve">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31.12.2024</w:t>
            </w:r>
          </w:p>
        </w:tc>
      </w:tr>
    </w:tbl>
    <w:p w:rsidR="004516C8" w:rsidRDefault="004516C8" w:rsidP="004516C8">
      <w:pPr>
        <w:contextualSpacing/>
        <w:rPr>
          <w:sz w:val="2"/>
          <w:szCs w:val="2"/>
        </w:rPr>
      </w:pPr>
    </w:p>
    <w:p w:rsidR="004516C8" w:rsidRDefault="004516C8" w:rsidP="004516C8">
      <w:pPr>
        <w:contextualSpacing/>
        <w:rPr>
          <w:sz w:val="2"/>
          <w:szCs w:val="2"/>
        </w:rPr>
        <w:sectPr w:rsidR="004516C8" w:rsidSect="004516C8">
          <w:pgSz w:w="11909" w:h="16838"/>
          <w:pgMar w:top="713" w:right="487" w:bottom="1630" w:left="1053" w:header="0" w:footer="3" w:gutter="0"/>
          <w:cols w:space="720"/>
          <w:noEndnote/>
          <w:docGrid w:linePitch="360"/>
        </w:sect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</w:rPr>
      </w:pPr>
    </w:p>
    <w:p w:rsidR="004516C8" w:rsidRPr="004516C8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b/>
        </w:rPr>
      </w:pPr>
      <w:r w:rsidRPr="004516C8">
        <w:rPr>
          <w:rStyle w:val="2"/>
          <w:b/>
        </w:rPr>
        <w:lastRenderedPageBreak/>
        <w:t>Локальный план мероприятий общеобразовательной организации для реализации</w:t>
      </w:r>
    </w:p>
    <w:p w:rsidR="004516C8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  <w:rPr>
          <w:rStyle w:val="2"/>
        </w:rPr>
      </w:pPr>
      <w:r w:rsidRPr="004516C8">
        <w:rPr>
          <w:rStyle w:val="2"/>
          <w:b/>
        </w:rPr>
        <w:t>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650"/>
        <w:gridCol w:w="3667"/>
      </w:tblGrid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№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Мероприятия/действия общеобразовательной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25pt"/>
              </w:rPr>
              <w:t>Ожидаемый результат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aa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 xml:space="preserve">Проведение оценки оснащенности и достаточности собственных </w:t>
            </w:r>
            <w:proofErr w:type="spellStart"/>
            <w:r>
              <w:rPr>
                <w:rStyle w:val="7"/>
              </w:rPr>
              <w:t>материально</w:t>
            </w:r>
            <w:r>
              <w:rPr>
                <w:rStyle w:val="7"/>
              </w:rPr>
              <w:softHyphen/>
              <w:t>технических</w:t>
            </w:r>
            <w:proofErr w:type="spellEnd"/>
            <w:r>
              <w:rPr>
                <w:rStyle w:val="7"/>
              </w:rPr>
              <w:t>, кадровых и иных ресурсов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перечня возможных направлений для организации сетевого взаимодействия с организациями- партнерами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Аналитическая справка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24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8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Решения согласительных совещаний, переговоров и т. п.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5.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</w:t>
            </w:r>
          </w:p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общеобразовательной организации «Об утверждении Положения о сетевой форме реализации образовательных программ»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6.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общеобразовательной организации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7"/>
              </w:rPr>
              <w:t>7.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 xml:space="preserve">Разработка и утверждение совместной образовательной программы с организацией- </w:t>
            </w:r>
            <w:proofErr w:type="spellStart"/>
            <w:r>
              <w:rPr>
                <w:rStyle w:val="7"/>
              </w:rPr>
              <w:t>парнером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Совместно разработанная образовательная программа, рабочая программа по учебному предмету</w:t>
            </w:r>
          </w:p>
        </w:tc>
      </w:tr>
    </w:tbl>
    <w:p w:rsidR="004516C8" w:rsidRDefault="004516C8" w:rsidP="004516C8">
      <w:pPr>
        <w:contextualSpacing/>
        <w:rPr>
          <w:sz w:val="2"/>
          <w:szCs w:val="2"/>
        </w:rPr>
      </w:pPr>
    </w:p>
    <w:p w:rsidR="004516C8" w:rsidRDefault="004516C8" w:rsidP="004516C8">
      <w:pPr>
        <w:tabs>
          <w:tab w:val="left" w:pos="10200"/>
        </w:tabs>
        <w:spacing w:before="927"/>
        <w:contextualSpacing/>
        <w:sectPr w:rsidR="004516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8"/>
          <w:pgMar w:top="812" w:right="79" w:bottom="606" w:left="11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626"/>
        <w:gridCol w:w="3667"/>
      </w:tblGrid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«Технология»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8.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Договор о сетевой форме реализации образовательной программы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8"/>
              </w:rPr>
              <w:t>9.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Информирование обучающихся о реализации соответствующей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120" w:line="240" w:lineRule="auto"/>
              <w:ind w:left="120"/>
              <w:contextualSpacing/>
            </w:pPr>
            <w:r>
              <w:rPr>
                <w:rStyle w:val="7"/>
              </w:rPr>
              <w:t>Информационные</w:t>
            </w:r>
          </w:p>
          <w:p w:rsidR="004516C8" w:rsidRDefault="004516C8" w:rsidP="004516C8">
            <w:pPr>
              <w:pStyle w:val="13"/>
              <w:shd w:val="clear" w:color="auto" w:fill="auto"/>
              <w:spacing w:before="120" w:after="0" w:line="240" w:lineRule="auto"/>
              <w:ind w:left="120"/>
              <w:contextualSpacing/>
            </w:pPr>
            <w:r>
              <w:rPr>
                <w:rStyle w:val="7"/>
              </w:rPr>
              <w:t>материалы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10.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Прием обучающихся на обучение по соответствующей образовательной программе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Приказы о зачислении обучающихся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34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9"/>
              </w:rPr>
              <w:t>11.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 xml:space="preserve">Разработанные </w:t>
            </w:r>
            <w:proofErr w:type="spellStart"/>
            <w:r>
              <w:rPr>
                <w:rStyle w:val="7"/>
              </w:rPr>
              <w:t>учебно</w:t>
            </w:r>
            <w:r>
              <w:rPr>
                <w:rStyle w:val="7"/>
              </w:rPr>
              <w:softHyphen/>
              <w:t>методические</w:t>
            </w:r>
            <w:proofErr w:type="spellEnd"/>
            <w:r>
              <w:rPr>
                <w:rStyle w:val="7"/>
              </w:rPr>
              <w:t xml:space="preserve"> </w:t>
            </w:r>
            <w:proofErr w:type="gramStart"/>
            <w:r>
              <w:rPr>
                <w:rStyle w:val="7"/>
              </w:rPr>
              <w:t>комплексы ,</w:t>
            </w:r>
            <w:proofErr w:type="gramEnd"/>
            <w:r>
              <w:rPr>
                <w:rStyle w:val="7"/>
              </w:rPr>
              <w:t xml:space="preserve"> контрольные измерительные материалы, результаты обучения по</w:t>
            </w:r>
          </w:p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образовательной программе, (в т. ч. результаты проверочных работ, защищенные проекты и т. п.)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10"/>
              </w:rPr>
              <w:t>12.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Аналитические материалы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Выдача обучающимся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Сертификаты, дипломы, удостоверения и т. п.</w:t>
            </w:r>
          </w:p>
        </w:tc>
      </w:tr>
      <w:tr w:rsidR="004516C8" w:rsidTr="00350755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</w:pPr>
            <w:r>
              <w:rPr>
                <w:rStyle w:val="7"/>
              </w:rPr>
              <w:t>14.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7"/>
              </w:rPr>
              <w:t>Акты приемки работ</w:t>
            </w:r>
          </w:p>
        </w:tc>
      </w:tr>
    </w:tbl>
    <w:p w:rsidR="00103A8A" w:rsidRDefault="00103A8A" w:rsidP="004516C8"/>
    <w:sectPr w:rsidR="0010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A3" w:rsidRDefault="00693CA3" w:rsidP="004516C8">
      <w:r>
        <w:separator/>
      </w:r>
    </w:p>
  </w:endnote>
  <w:endnote w:type="continuationSeparator" w:id="0">
    <w:p w:rsidR="00693CA3" w:rsidRDefault="00693CA3" w:rsidP="0045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6883400</wp:posOffset>
              </wp:positionH>
              <wp:positionV relativeFrom="page">
                <wp:posOffset>10450830</wp:posOffset>
              </wp:positionV>
              <wp:extent cx="563245" cy="226695"/>
              <wp:effectExtent l="0" t="1905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5pt"/>
                              <w:rFonts w:eastAsia="Courier New"/>
                            </w:rPr>
                            <w:t>ПРАВИТЕЛЬСТВО</w:t>
                          </w:r>
                        </w:p>
                        <w:p w:rsidR="004516C8" w:rsidRDefault="004516C8">
                          <w:r>
                            <w:rPr>
                              <w:rStyle w:val="Calibri75pt"/>
                              <w:rFonts w:eastAsia="Courier New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42pt;margin-top:822.9pt;width:44.35pt;height:17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8xQ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cRJCy3aft1+237f/tz+uPt89wV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5pt"/>
                        <w:rFonts w:eastAsia="Courier New"/>
                      </w:rPr>
                      <w:t>ПРАВИТЕЛЬСТВО</w:t>
                    </w:r>
                  </w:p>
                  <w:p w:rsidR="004516C8" w:rsidRDefault="004516C8">
                    <w:r>
                      <w:rPr>
                        <w:rStyle w:val="Calibri75pt"/>
                        <w:rFonts w:eastAsia="Courier New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77470</wp:posOffset>
              </wp:positionH>
              <wp:positionV relativeFrom="page">
                <wp:posOffset>10417810</wp:posOffset>
              </wp:positionV>
              <wp:extent cx="3235960" cy="464820"/>
              <wp:effectExtent l="1270" t="0" r="127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a6"/>
                              <w:rFonts w:eastAsia="Courier New"/>
                            </w:rPr>
                            <w:t>Документ зарегистрирован № 03-1235 от 26.09.2019 ()</w:t>
                          </w:r>
                        </w:p>
                        <w:p w:rsidR="004516C8" w:rsidRDefault="004516C8"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Документ зарегистрирован № 01-08-454/19 от 01.10.2019 ("ГМЦ </w:t>
                          </w:r>
                          <w:proofErr w:type="spellStart"/>
                          <w:r>
                            <w:rPr>
                              <w:rStyle w:val="a6"/>
                              <w:rFonts w:eastAsia="Courier New"/>
                            </w:rPr>
                            <w:t>ДОгМ</w:t>
                          </w:r>
                          <w:proofErr w:type="spellEnd"/>
                          <w:r>
                            <w:rPr>
                              <w:rStyle w:val="a6"/>
                              <w:rFonts w:eastAsia="Courier New"/>
                            </w:rPr>
                            <w:t>" ГБОУ)</w:t>
                          </w:r>
                        </w:p>
                        <w:p w:rsidR="004516C8" w:rsidRDefault="004516C8"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Страница 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eastAsia="Courier New"/>
                              <w:noProof/>
                            </w:rPr>
                            <w:t>28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 из 47. Страница создана: 27.09.2019 10:02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5" o:spid="_x0000_s1029" type="#_x0000_t202" style="position:absolute;margin-left:6.1pt;margin-top:820.3pt;width:254.8pt;height:36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rR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ilGnLTQot233ffdj92v3c+7L3df0d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J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B0aPrRxwIAALQFAAAOAAAAAAAAAAAAAAAAAC4CAABkcnMvZTJvRG9jLnhtbFBLAQIt&#10;ABQABgAIAAAAIQAlSw1n3gAAAAwBAAAPAAAAAAAAAAAAAAAAACEFAABkcnMvZG93bnJldi54bWxQ&#10;SwUGAAAAAAQABADzAAAALAYAAAAA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a6"/>
                        <w:rFonts w:eastAsia="Courier New"/>
                      </w:rPr>
                      <w:t>Документ зарегистрирован № 03-1235 от 26.09.2019 ()</w:t>
                    </w:r>
                  </w:p>
                  <w:p w:rsidR="004516C8" w:rsidRDefault="004516C8">
                    <w:r>
                      <w:rPr>
                        <w:rStyle w:val="a6"/>
                        <w:rFonts w:eastAsia="Courier New"/>
                      </w:rPr>
                      <w:t xml:space="preserve">Документ зарегистрирован № 01-08-454/19 от 01.10.2019 ("ГМЦ </w:t>
                    </w:r>
                    <w:proofErr w:type="spellStart"/>
                    <w:r>
                      <w:rPr>
                        <w:rStyle w:val="a6"/>
                        <w:rFonts w:eastAsia="Courier New"/>
                      </w:rPr>
                      <w:t>ДОгМ</w:t>
                    </w:r>
                    <w:proofErr w:type="spellEnd"/>
                    <w:r>
                      <w:rPr>
                        <w:rStyle w:val="a6"/>
                        <w:rFonts w:eastAsia="Courier New"/>
                      </w:rPr>
                      <w:t>" ГБОУ)</w:t>
                    </w:r>
                  </w:p>
                  <w:p w:rsidR="004516C8" w:rsidRDefault="004516C8">
                    <w:r>
                      <w:rPr>
                        <w:rStyle w:val="a6"/>
                        <w:rFonts w:eastAsia="Courier New"/>
                      </w:rPr>
                      <w:t xml:space="preserve">Страница </w:t>
                    </w:r>
                    <w:r>
                      <w:rPr>
                        <w:rStyle w:val="a6"/>
                        <w:rFonts w:eastAsia="Courier New"/>
                      </w:rPr>
                      <w:fldChar w:fldCharType="begin"/>
                    </w:r>
                    <w:r>
                      <w:rPr>
                        <w:rStyle w:val="a6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rFonts w:eastAsia="Courier New"/>
                      </w:rPr>
                      <w:fldChar w:fldCharType="separate"/>
                    </w:r>
                    <w:r>
                      <w:rPr>
                        <w:rStyle w:val="a6"/>
                        <w:rFonts w:eastAsia="Courier New"/>
                        <w:noProof/>
                      </w:rPr>
                      <w:t>28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  <w:r>
                      <w:rPr>
                        <w:rStyle w:val="a6"/>
                        <w:rFonts w:eastAsia="Courier New"/>
                      </w:rPr>
                      <w:t xml:space="preserve"> из 47. Страница создана: 27.09.2019 10:02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6883400</wp:posOffset>
              </wp:positionH>
              <wp:positionV relativeFrom="page">
                <wp:posOffset>10450830</wp:posOffset>
              </wp:positionV>
              <wp:extent cx="563245" cy="226695"/>
              <wp:effectExtent l="0" t="1905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5pt"/>
                              <w:rFonts w:eastAsia="Courier New"/>
                            </w:rPr>
                            <w:t>ПРАВИТЕЛЬСТВО</w:t>
                          </w:r>
                        </w:p>
                        <w:p w:rsidR="004516C8" w:rsidRDefault="004516C8">
                          <w:r>
                            <w:rPr>
                              <w:rStyle w:val="Calibri75pt"/>
                              <w:rFonts w:eastAsia="Courier New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0" type="#_x0000_t202" style="position:absolute;margin-left:542pt;margin-top:822.9pt;width:44.35pt;height:17.8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9yxA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5pt"/>
                        <w:rFonts w:eastAsia="Courier New"/>
                      </w:rPr>
                      <w:t>ПРАВИТЕЛЬСТВО</w:t>
                    </w:r>
                  </w:p>
                  <w:p w:rsidR="004516C8" w:rsidRDefault="004516C8">
                    <w:r>
                      <w:rPr>
                        <w:rStyle w:val="Calibri75pt"/>
                        <w:rFonts w:eastAsia="Courier New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77470</wp:posOffset>
              </wp:positionH>
              <wp:positionV relativeFrom="page">
                <wp:posOffset>10417810</wp:posOffset>
              </wp:positionV>
              <wp:extent cx="3235960" cy="464820"/>
              <wp:effectExtent l="1270" t="0" r="127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a6"/>
                              <w:rFonts w:eastAsia="Courier New"/>
                            </w:rPr>
                            <w:t>Документ зарегистрирован № 03-1235 от 26.09.2019 ()</w:t>
                          </w:r>
                        </w:p>
                        <w:p w:rsidR="004516C8" w:rsidRDefault="004516C8"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Документ зарегистрирован № 01-08-454/19 от 01.10.2019 ("ГМЦ </w:t>
                          </w:r>
                          <w:proofErr w:type="spellStart"/>
                          <w:r>
                            <w:rPr>
                              <w:rStyle w:val="a6"/>
                              <w:rFonts w:eastAsia="Courier New"/>
                            </w:rPr>
                            <w:t>ДОгМ</w:t>
                          </w:r>
                          <w:proofErr w:type="spellEnd"/>
                          <w:r>
                            <w:rPr>
                              <w:rStyle w:val="a6"/>
                              <w:rFonts w:eastAsia="Courier New"/>
                            </w:rPr>
                            <w:t>" ГБОУ)</w:t>
                          </w:r>
                        </w:p>
                        <w:p w:rsidR="004516C8" w:rsidRDefault="004516C8"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Страница 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eastAsia="Courier New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 из 47. Страница создана: 27.09.2019 10:02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" o:spid="_x0000_s1031" type="#_x0000_t202" style="position:absolute;margin-left:6.1pt;margin-top:820.3pt;width:254.8pt;height:36.6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K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glGnLTQot233ffdj92v3c+7L3df0c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p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AmXbtKxwIAALQFAAAOAAAAAAAAAAAAAAAAAC4CAABkcnMvZTJvRG9jLnhtbFBLAQIt&#10;ABQABgAIAAAAIQAlSw1n3gAAAAwBAAAPAAAAAAAAAAAAAAAAACEFAABkcnMvZG93bnJldi54bWxQ&#10;SwUGAAAAAAQABADzAAAALAYAAAAA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a6"/>
                        <w:rFonts w:eastAsia="Courier New"/>
                      </w:rPr>
                      <w:t>Документ зарегистрирован № 03-1235 от 26.09.2019 ()</w:t>
                    </w:r>
                  </w:p>
                  <w:p w:rsidR="004516C8" w:rsidRDefault="004516C8">
                    <w:r>
                      <w:rPr>
                        <w:rStyle w:val="a6"/>
                        <w:rFonts w:eastAsia="Courier New"/>
                      </w:rPr>
                      <w:t xml:space="preserve">Документ зарегистрирован № 01-08-454/19 от 01.10.2019 ("ГМЦ </w:t>
                    </w:r>
                    <w:proofErr w:type="spellStart"/>
                    <w:r>
                      <w:rPr>
                        <w:rStyle w:val="a6"/>
                        <w:rFonts w:eastAsia="Courier New"/>
                      </w:rPr>
                      <w:t>ДОгМ</w:t>
                    </w:r>
                    <w:proofErr w:type="spellEnd"/>
                    <w:r>
                      <w:rPr>
                        <w:rStyle w:val="a6"/>
                        <w:rFonts w:eastAsia="Courier New"/>
                      </w:rPr>
                      <w:t>" ГБОУ)</w:t>
                    </w:r>
                  </w:p>
                  <w:p w:rsidR="004516C8" w:rsidRDefault="004516C8">
                    <w:r>
                      <w:rPr>
                        <w:rStyle w:val="a6"/>
                        <w:rFonts w:eastAsia="Courier New"/>
                      </w:rPr>
                      <w:t xml:space="preserve">Страница </w:t>
                    </w:r>
                    <w:r>
                      <w:rPr>
                        <w:rStyle w:val="a6"/>
                        <w:rFonts w:eastAsia="Courier New"/>
                      </w:rPr>
                      <w:fldChar w:fldCharType="begin"/>
                    </w:r>
                    <w:r>
                      <w:rPr>
                        <w:rStyle w:val="a6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rFonts w:eastAsia="Courier New"/>
                      </w:rPr>
                      <w:fldChar w:fldCharType="separate"/>
                    </w:r>
                    <w:r>
                      <w:rPr>
                        <w:rStyle w:val="a6"/>
                        <w:rFonts w:eastAsia="Courier New"/>
                        <w:noProof/>
                      </w:rPr>
                      <w:t>6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  <w:r>
                      <w:rPr>
                        <w:rStyle w:val="a6"/>
                        <w:rFonts w:eastAsia="Courier New"/>
                      </w:rPr>
                      <w:t xml:space="preserve"> из 47. Страница создана: 27.09.2019 10:02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77470</wp:posOffset>
              </wp:positionH>
              <wp:positionV relativeFrom="page">
                <wp:posOffset>10254615</wp:posOffset>
              </wp:positionV>
              <wp:extent cx="7139305" cy="309880"/>
              <wp:effectExtent l="127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930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pPr>
                            <w:tabs>
                              <w:tab w:val="right" w:pos="11242"/>
                            </w:tabs>
                          </w:pPr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Документ зарегистрирован № 01-08-454/19 </w:t>
                          </w:r>
                          <w:r>
                            <w:rPr>
                              <w:rStyle w:val="5pt"/>
                              <w:rFonts w:eastAsia="Courier New"/>
                            </w:rPr>
                            <w:t xml:space="preserve">от 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01.10.2019 ("ГМЦ </w:t>
                          </w:r>
                          <w:proofErr w:type="spellStart"/>
                          <w:r>
                            <w:rPr>
                              <w:rStyle w:val="a6"/>
                              <w:rFonts w:eastAsia="Courier New"/>
                            </w:rPr>
                            <w:t>ДОгМ</w:t>
                          </w:r>
                          <w:proofErr w:type="spellEnd"/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" </w:t>
                          </w:r>
                          <w:proofErr w:type="gramStart"/>
                          <w:r>
                            <w:rPr>
                              <w:rStyle w:val="a6"/>
                              <w:rFonts w:eastAsia="Courier New"/>
                            </w:rPr>
                            <w:t>ГБОУ)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tab/>
                          </w:r>
                          <w:proofErr w:type="spellStart"/>
                          <w:proofErr w:type="gramEnd"/>
                          <w:r>
                            <w:rPr>
                              <w:rStyle w:val="TrebuchetMS9pt"/>
                            </w:rPr>
                            <w:t>Ешвд</w:t>
                          </w:r>
                          <w:proofErr w:type="spellEnd"/>
                          <w:r>
                            <w:rPr>
                              <w:rStyle w:val="TrebuchetMS9pt"/>
                            </w:rPr>
                            <w:t xml:space="preserve"> </w:t>
                          </w:r>
                          <w:r>
                            <w:rPr>
                              <w:rStyle w:val="Calibri75pt"/>
                              <w:rFonts w:eastAsia="Courier New"/>
                            </w:rPr>
                            <w:t>МОСКВЫ</w:t>
                          </w:r>
                        </w:p>
                        <w:p w:rsidR="004516C8" w:rsidRDefault="004516C8">
                          <w:pPr>
                            <w:tabs>
                              <w:tab w:val="right" w:pos="10507"/>
                            </w:tabs>
                          </w:pPr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Страница 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eastAsia="Courier New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 из 47. Страница создана: 27.09.2019 10:02</w:t>
                          </w:r>
                          <w:proofErr w:type="gramStart"/>
                          <w:r>
                            <w:rPr>
                              <w:rStyle w:val="a6"/>
                              <w:rFonts w:eastAsia="Courier New"/>
                            </w:rPr>
                            <w:tab/>
                          </w:r>
                          <w:r>
                            <w:rPr>
                              <w:rStyle w:val="-1pt"/>
                            </w:rPr>
                            <w:t>(</w:t>
                          </w:r>
                          <w:proofErr w:type="spellStart"/>
                          <w:proofErr w:type="gramEnd"/>
                          <w:r>
                            <w:rPr>
                              <w:rStyle w:val="-1pt"/>
                            </w:rPr>
                            <w:t>Щдр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3" type="#_x0000_t202" style="position:absolute;margin-left:6.1pt;margin-top:807.45pt;width:562.15pt;height:24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" filled="f" stroked="f">
              <v:textbox style="mso-fit-shape-to-text:t" inset="0,0,0,0">
                <w:txbxContent>
                  <w:p w:rsidR="004516C8" w:rsidRDefault="004516C8">
                    <w:pPr>
                      <w:tabs>
                        <w:tab w:val="right" w:pos="11242"/>
                      </w:tabs>
                    </w:pPr>
                    <w:r>
                      <w:rPr>
                        <w:rStyle w:val="a6"/>
                        <w:rFonts w:eastAsia="Courier New"/>
                      </w:rPr>
                      <w:t xml:space="preserve">Документ зарегистрирован № 01-08-454/19 </w:t>
                    </w:r>
                    <w:r>
                      <w:rPr>
                        <w:rStyle w:val="5pt"/>
                        <w:rFonts w:eastAsia="Courier New"/>
                      </w:rPr>
                      <w:t xml:space="preserve">от </w:t>
                    </w:r>
                    <w:r>
                      <w:rPr>
                        <w:rStyle w:val="a6"/>
                        <w:rFonts w:eastAsia="Courier New"/>
                      </w:rPr>
                      <w:t xml:space="preserve">01.10.2019 ("ГМЦ </w:t>
                    </w:r>
                    <w:proofErr w:type="spellStart"/>
                    <w:r>
                      <w:rPr>
                        <w:rStyle w:val="a6"/>
                        <w:rFonts w:eastAsia="Courier New"/>
                      </w:rPr>
                      <w:t>ДОгМ</w:t>
                    </w:r>
                    <w:proofErr w:type="spellEnd"/>
                    <w:r>
                      <w:rPr>
                        <w:rStyle w:val="a6"/>
                        <w:rFonts w:eastAsia="Courier New"/>
                      </w:rPr>
                      <w:t xml:space="preserve">" </w:t>
                    </w:r>
                    <w:proofErr w:type="gramStart"/>
                    <w:r>
                      <w:rPr>
                        <w:rStyle w:val="a6"/>
                        <w:rFonts w:eastAsia="Courier New"/>
                      </w:rPr>
                      <w:t>ГБОУ)</w:t>
                    </w:r>
                    <w:r>
                      <w:rPr>
                        <w:rStyle w:val="a6"/>
                        <w:rFonts w:eastAsia="Courier New"/>
                      </w:rPr>
                      <w:tab/>
                    </w:r>
                    <w:proofErr w:type="spellStart"/>
                    <w:proofErr w:type="gramEnd"/>
                    <w:r>
                      <w:rPr>
                        <w:rStyle w:val="TrebuchetMS9pt"/>
                      </w:rPr>
                      <w:t>Ешвд</w:t>
                    </w:r>
                    <w:proofErr w:type="spellEnd"/>
                    <w:r>
                      <w:rPr>
                        <w:rStyle w:val="TrebuchetMS9pt"/>
                      </w:rPr>
                      <w:t xml:space="preserve"> </w:t>
                    </w:r>
                    <w:r>
                      <w:rPr>
                        <w:rStyle w:val="Calibri75pt"/>
                        <w:rFonts w:eastAsia="Courier New"/>
                      </w:rPr>
                      <w:t>МОСКВЫ</w:t>
                    </w:r>
                  </w:p>
                  <w:p w:rsidR="004516C8" w:rsidRDefault="004516C8">
                    <w:pPr>
                      <w:tabs>
                        <w:tab w:val="right" w:pos="10507"/>
                      </w:tabs>
                    </w:pPr>
                    <w:r>
                      <w:rPr>
                        <w:rStyle w:val="a6"/>
                        <w:rFonts w:eastAsia="Courier New"/>
                      </w:rPr>
                      <w:t xml:space="preserve">Страница </w:t>
                    </w:r>
                    <w:r>
                      <w:rPr>
                        <w:rStyle w:val="a6"/>
                        <w:rFonts w:eastAsia="Courier New"/>
                      </w:rPr>
                      <w:fldChar w:fldCharType="begin"/>
                    </w:r>
                    <w:r>
                      <w:rPr>
                        <w:rStyle w:val="a6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rFonts w:eastAsia="Courier New"/>
                      </w:rPr>
                      <w:fldChar w:fldCharType="separate"/>
                    </w:r>
                    <w:r>
                      <w:rPr>
                        <w:rStyle w:val="a6"/>
                        <w:rFonts w:eastAsia="Courier New"/>
                        <w:noProof/>
                      </w:rPr>
                      <w:t>18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  <w:r>
                      <w:rPr>
                        <w:rStyle w:val="a6"/>
                        <w:rFonts w:eastAsia="Courier New"/>
                      </w:rPr>
                      <w:t xml:space="preserve"> из 47. Страница создана: 27.09.2019 10:02</w:t>
                    </w:r>
                    <w:proofErr w:type="gramStart"/>
                    <w:r>
                      <w:rPr>
                        <w:rStyle w:val="a6"/>
                        <w:rFonts w:eastAsia="Courier New"/>
                      </w:rPr>
                      <w:tab/>
                    </w:r>
                    <w:r>
                      <w:rPr>
                        <w:rStyle w:val="-1pt"/>
                      </w:rPr>
                      <w:t>(</w:t>
                    </w:r>
                    <w:proofErr w:type="spellStart"/>
                    <w:proofErr w:type="gramEnd"/>
                    <w:r>
                      <w:rPr>
                        <w:rStyle w:val="-1pt"/>
                      </w:rPr>
                      <w:t>Щдр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A3" w:rsidRDefault="00693CA3" w:rsidP="004516C8">
      <w:r>
        <w:separator/>
      </w:r>
    </w:p>
  </w:footnote>
  <w:footnote w:type="continuationSeparator" w:id="0">
    <w:p w:rsidR="00693CA3" w:rsidRDefault="00693CA3" w:rsidP="004516C8">
      <w:r>
        <w:continuationSeparator/>
      </w:r>
    </w:p>
  </w:footnote>
  <w:footnote w:id="1">
    <w:p w:rsidR="004516C8" w:rsidRDefault="004516C8" w:rsidP="004516C8">
      <w:pPr>
        <w:tabs>
          <w:tab w:val="left" w:pos="295"/>
        </w:tabs>
        <w:ind w:left="180" w:right="2120"/>
      </w:pPr>
      <w:r>
        <w:rPr>
          <w:rStyle w:val="ArialUnicodeMS8pt"/>
          <w:rFonts w:eastAsia="Courier New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ab/>
        <w:t xml:space="preserve">Указываются конкретные общеобразовательные организации или их количество (процентное </w:t>
      </w:r>
      <w:proofErr w:type="gramStart"/>
      <w:r>
        <w:rPr>
          <w:rStyle w:val="a4"/>
          <w:rFonts w:eastAsia="Arial Unicode MS"/>
          <w:b w:val="0"/>
          <w:bCs w:val="0"/>
        </w:rPr>
        <w:t>отношение)/</w:t>
      </w:r>
      <w:proofErr w:type="gramEnd"/>
      <w:r>
        <w:rPr>
          <w:rStyle w:val="a4"/>
          <w:rFonts w:eastAsia="Arial Unicode MS"/>
          <w:b w:val="0"/>
          <w:bCs w:val="0"/>
        </w:rPr>
        <w:t>населенные пункты/муниципальные районы, городские округа.</w:t>
      </w:r>
    </w:p>
  </w:footnote>
  <w:footnote w:id="2">
    <w:p w:rsidR="004516C8" w:rsidRDefault="004516C8" w:rsidP="004516C8">
      <w:pPr>
        <w:spacing w:line="269" w:lineRule="exact"/>
        <w:ind w:left="160"/>
      </w:pPr>
      <w:r>
        <w:rPr>
          <w:rStyle w:val="ArialUnicodeMS8pt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 xml:space="preserve"> Указываются конкретные общеобразовательные организации или их количество (процентное</w:t>
      </w:r>
    </w:p>
  </w:footnote>
  <w:footnote w:id="3">
    <w:p w:rsidR="004516C8" w:rsidRDefault="004516C8" w:rsidP="004516C8">
      <w:pPr>
        <w:spacing w:line="269" w:lineRule="exact"/>
        <w:ind w:left="160"/>
      </w:pPr>
      <w:proofErr w:type="gramStart"/>
      <w:r>
        <w:rPr>
          <w:rStyle w:val="a4"/>
          <w:rFonts w:eastAsia="Arial Unicode MS"/>
          <w:b w:val="0"/>
          <w:bCs w:val="0"/>
        </w:rPr>
        <w:t>отношение)/</w:t>
      </w:r>
      <w:proofErr w:type="gramEnd"/>
      <w:r>
        <w:rPr>
          <w:rStyle w:val="a4"/>
          <w:rFonts w:eastAsia="Arial Unicode MS"/>
          <w:b w:val="0"/>
          <w:bCs w:val="0"/>
        </w:rPr>
        <w:t>населенные пункты/муниципальные районы, городские округа.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3832860</wp:posOffset>
              </wp:positionH>
              <wp:positionV relativeFrom="page">
                <wp:posOffset>125095</wp:posOffset>
              </wp:positionV>
              <wp:extent cx="120015" cy="132715"/>
              <wp:effectExtent l="3810" t="1270" r="127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TrebuchetMS9pt"/>
                              <w:rFonts w:eastAsia="Courier New"/>
                            </w:rPr>
                            <w:t>46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301.8pt;margin-top:9.85pt;width:9.45pt;height:10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8fvw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TrebuchetMS9pt"/>
                        <w:rFonts w:eastAsia="Courier New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3832860</wp:posOffset>
              </wp:positionH>
              <wp:positionV relativeFrom="page">
                <wp:posOffset>125095</wp:posOffset>
              </wp:positionV>
              <wp:extent cx="120015" cy="132715"/>
              <wp:effectExtent l="3810" t="1270" r="127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TrebuchetMS9pt"/>
                              <w:rFonts w:eastAsia="Courier New"/>
                            </w:rPr>
                            <w:t>46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301.8pt;margin-top:9.85pt;width:9.45pt;height:10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KwgIAALM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TrebuchetMS9pt"/>
                        <w:rFonts w:eastAsia="Courier New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226695</wp:posOffset>
              </wp:positionV>
              <wp:extent cx="114935" cy="13144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TimesNewRoman9pt"/>
                              <w:rFonts w:eastAsia="Arial Unicode MS"/>
                            </w:rPr>
                            <w:t>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2" type="#_x0000_t202" style="position:absolute;margin-left:300.6pt;margin-top:17.85pt;width:9.05pt;height:10.3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TimesNewRoman9pt"/>
                        <w:rFonts w:eastAsia="Arial Unicode MS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F5559"/>
    <w:multiLevelType w:val="multilevel"/>
    <w:tmpl w:val="0668374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C8"/>
    <w:rsid w:val="00103A8A"/>
    <w:rsid w:val="004516C8"/>
    <w:rsid w:val="006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446334-6782-4B95-9C26-61C8A9CC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16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8pt">
    <w:name w:val="Сноска + Arial Unicode MS;8 pt;Не полужирный"/>
    <w:basedOn w:val="a3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4">
    <w:name w:val="Сноска"/>
    <w:basedOn w:val="a3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pt">
    <w:name w:val="Колонтитул + 5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libri75pt">
    <w:name w:val="Колонтитул + Calibri;7;5 pt;Полужирный"/>
    <w:basedOn w:val="a5"/>
    <w:rsid w:val="004516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Колонтитул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7">
    <w:name w:val="Основной текст_"/>
    <w:basedOn w:val="a0"/>
    <w:link w:val="13"/>
    <w:rsid w:val="004516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9pt">
    <w:name w:val="Колонтитул + Trebuchet MS;9 pt"/>
    <w:basedOn w:val="a5"/>
    <w:rsid w:val="004516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Подпись к таблице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"/>
    <w:basedOn w:val="a8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">
    <w:name w:val="Основной текст + 11 pt;Полужирный;Курсив"/>
    <w:basedOn w:val="a7"/>
    <w:rsid w:val="004516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libri9pt">
    <w:name w:val="Подпись к таблице + Calibri;9 pt;Не полужирный;Курсив"/>
    <w:basedOn w:val="a8"/>
    <w:rsid w:val="004516C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UnicodeMS8pt0">
    <w:name w:val="Подпись к таблице + Arial Unicode MS;8 pt;Не полужирный"/>
    <w:basedOn w:val="a8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9pt">
    <w:name w:val="Колонтитул + Times New Roman;9 pt"/>
    <w:basedOn w:val="a5"/>
    <w:rsid w:val="0045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-1pt">
    <w:name w:val="Колонтитул + Интервал -1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7">
    <w:name w:val="Основной текст7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4516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5pt">
    <w:name w:val="Основной текст (3) + 5 pt;Малые прописные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">
    <w:name w:val="Основной текст9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0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7"/>
    <w:rsid w:val="004516C8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Рабадан</cp:lastModifiedBy>
  <cp:revision>1</cp:revision>
  <dcterms:created xsi:type="dcterms:W3CDTF">2020-10-23T08:48:00Z</dcterms:created>
  <dcterms:modified xsi:type="dcterms:W3CDTF">2020-10-23T08:51:00Z</dcterms:modified>
</cp:coreProperties>
</file>