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95" w:rsidRPr="00657B95" w:rsidRDefault="00657B95" w:rsidP="00657B95">
      <w:pPr>
        <w:pStyle w:val="a3"/>
        <w:spacing w:before="0" w:beforeAutospacing="0" w:after="0" w:afterAutospacing="0"/>
        <w:ind w:firstLine="706"/>
        <w:jc w:val="center"/>
        <w:textAlignment w:val="baseline"/>
        <w:rPr>
          <w:rFonts w:eastAsia="+mn-ea" w:cs="+mn-cs"/>
          <w:b/>
          <w:bCs/>
          <w:iCs/>
          <w:kern w:val="24"/>
          <w:sz w:val="32"/>
          <w:szCs w:val="32"/>
        </w:rPr>
      </w:pPr>
      <w:r w:rsidRPr="00657B95">
        <w:rPr>
          <w:rFonts w:eastAsia="+mn-ea" w:cs="+mn-cs"/>
          <w:b/>
          <w:bCs/>
          <w:iCs/>
          <w:kern w:val="24"/>
          <w:sz w:val="32"/>
          <w:szCs w:val="32"/>
        </w:rPr>
        <w:t>Тема: Решение квадратных уравнений.</w:t>
      </w:r>
    </w:p>
    <w:p w:rsidR="00657B95" w:rsidRDefault="00657B95" w:rsidP="00657B95">
      <w:pPr>
        <w:pStyle w:val="a3"/>
        <w:spacing w:before="0" w:beforeAutospacing="0" w:after="0" w:afterAutospacing="0"/>
        <w:ind w:firstLine="706"/>
        <w:jc w:val="center"/>
        <w:textAlignment w:val="baseline"/>
        <w:rPr>
          <w:rFonts w:eastAsia="+mn-ea" w:cs="+mn-cs"/>
          <w:b/>
          <w:bCs/>
          <w:iCs/>
          <w:color w:val="000099"/>
          <w:kern w:val="24"/>
          <w:sz w:val="32"/>
          <w:szCs w:val="32"/>
        </w:rPr>
      </w:pPr>
    </w:p>
    <w:p w:rsidR="00657B95" w:rsidRPr="00657B95" w:rsidRDefault="00657B95" w:rsidP="00657B95">
      <w:pPr>
        <w:pStyle w:val="a3"/>
        <w:rPr>
          <w:sz w:val="28"/>
          <w:szCs w:val="28"/>
        </w:rPr>
      </w:pPr>
      <w:r w:rsidRPr="00657B95">
        <w:rPr>
          <w:rStyle w:val="a5"/>
          <w:sz w:val="28"/>
          <w:szCs w:val="28"/>
        </w:rPr>
        <w:t>Тип урока</w:t>
      </w:r>
      <w:r w:rsidRPr="00657B95">
        <w:rPr>
          <w:sz w:val="28"/>
          <w:szCs w:val="28"/>
        </w:rPr>
        <w:t>: обобщение изученного материала.</w:t>
      </w:r>
    </w:p>
    <w:p w:rsidR="00657B95" w:rsidRPr="00657B95" w:rsidRDefault="00657B95" w:rsidP="00657B95">
      <w:pPr>
        <w:pStyle w:val="a3"/>
        <w:rPr>
          <w:sz w:val="28"/>
          <w:szCs w:val="28"/>
        </w:rPr>
      </w:pPr>
      <w:r w:rsidRPr="00657B95">
        <w:rPr>
          <w:rStyle w:val="a5"/>
          <w:sz w:val="28"/>
          <w:szCs w:val="28"/>
        </w:rPr>
        <w:t xml:space="preserve">Цели урока: </w:t>
      </w:r>
    </w:p>
    <w:p w:rsidR="00657B95" w:rsidRPr="00657B95" w:rsidRDefault="00657B95" w:rsidP="00657B95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обобщить изученный по теме материал; </w:t>
      </w:r>
    </w:p>
    <w:p w:rsidR="00657B95" w:rsidRPr="00657B95" w:rsidRDefault="00657B95" w:rsidP="00657B95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формировать умения применять математические знания к решению практических задач; </w:t>
      </w:r>
    </w:p>
    <w:p w:rsidR="00657B95" w:rsidRPr="00657B95" w:rsidRDefault="00657B95" w:rsidP="00657B95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развивать познавательную активность, творческие способности; </w:t>
      </w:r>
    </w:p>
    <w:p w:rsidR="00657B95" w:rsidRPr="00657B95" w:rsidRDefault="00657B95" w:rsidP="00657B95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формировать учебно-познавательную мотивацию школьников на уроке с помощью компьютерных технологий; </w:t>
      </w:r>
    </w:p>
    <w:p w:rsidR="00657B95" w:rsidRPr="00657B95" w:rsidRDefault="00657B95" w:rsidP="00657B95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воспитывать интерес к предмету. </w:t>
      </w:r>
    </w:p>
    <w:p w:rsidR="00657B95" w:rsidRPr="00657B95" w:rsidRDefault="00657B95" w:rsidP="00657B95">
      <w:pPr>
        <w:pStyle w:val="a3"/>
        <w:rPr>
          <w:sz w:val="28"/>
          <w:szCs w:val="28"/>
        </w:rPr>
      </w:pPr>
      <w:r w:rsidRPr="00657B95">
        <w:rPr>
          <w:rStyle w:val="a5"/>
          <w:sz w:val="28"/>
          <w:szCs w:val="28"/>
        </w:rPr>
        <w:t>Оборудование и материалы:</w:t>
      </w:r>
    </w:p>
    <w:p w:rsidR="00657B95" w:rsidRPr="00657B95" w:rsidRDefault="00657B95" w:rsidP="00657B95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Презентация по теме «Квадратные уравнения». </w:t>
      </w:r>
    </w:p>
    <w:p w:rsidR="00657B95" w:rsidRPr="00657B95" w:rsidRDefault="00657B95" w:rsidP="00657B95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Оценочный лист для контроля и самоконтроля. </w:t>
      </w:r>
    </w:p>
    <w:p w:rsidR="00657B95" w:rsidRPr="00657B95" w:rsidRDefault="00657B95" w:rsidP="00657B95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57B95">
        <w:rPr>
          <w:sz w:val="28"/>
          <w:szCs w:val="28"/>
        </w:rPr>
        <w:t xml:space="preserve">Карточки-задания для устной и индивидуальной работы. </w:t>
      </w:r>
    </w:p>
    <w:p w:rsidR="00657B95" w:rsidRPr="00657B95" w:rsidRDefault="00657B95" w:rsidP="00657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9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657B95" w:rsidRPr="00DA4BBB" w:rsidRDefault="00657B95" w:rsidP="00657B9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A4BB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DA4BBB" w:rsidRDefault="00DA4BBB" w:rsidP="00DA4BBB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прозвенел звонок –</w:t>
      </w:r>
    </w:p>
    <w:p w:rsidR="00DA4BBB" w:rsidRDefault="00DA4BBB" w:rsidP="00DA4BBB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DA4BBB" w:rsidRDefault="00DA4BBB" w:rsidP="00DA4BBB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Садитесь!</w:t>
      </w:r>
    </w:p>
    <w:p w:rsidR="00DA4BBB" w:rsidRDefault="00DA4BBB" w:rsidP="00DA4BBB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мне улыбнитесь!</w:t>
      </w:r>
    </w:p>
    <w:p w:rsidR="00DA4BBB" w:rsidRDefault="00DA4BBB" w:rsidP="00D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Квадратные уравнения повторяем,</w:t>
      </w:r>
    </w:p>
    <w:p w:rsidR="00DA4BBB" w:rsidRDefault="00DA4BBB" w:rsidP="00D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решения обобщаем!</w:t>
      </w:r>
    </w:p>
    <w:p w:rsidR="00DA4BBB" w:rsidRDefault="00DA4BBB" w:rsidP="00D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Слушаем, запоминаем,</w:t>
      </w:r>
    </w:p>
    <w:p w:rsidR="00DA4BBB" w:rsidRDefault="00DA4BBB" w:rsidP="00DA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минутки не теряем.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>Три пути ведут к знанию: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>Путь размышления – это путь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 xml:space="preserve">Самый благородный, 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 xml:space="preserve">Путь подражания – это путь 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 xml:space="preserve">Самый легкий 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 xml:space="preserve">И путь опыта – это путь 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>Самый горький.</w:t>
      </w:r>
    </w:p>
    <w:p w:rsidR="00DA4BBB" w:rsidRPr="00657B95" w:rsidRDefault="00DA4BBB" w:rsidP="00DA4BBB">
      <w:pPr>
        <w:pStyle w:val="a3"/>
        <w:spacing w:before="0" w:beforeAutospacing="0" w:after="0" w:afterAutospacing="0"/>
        <w:ind w:firstLine="706"/>
        <w:jc w:val="right"/>
        <w:textAlignment w:val="baseline"/>
        <w:rPr>
          <w:sz w:val="28"/>
          <w:szCs w:val="28"/>
        </w:rPr>
      </w:pPr>
      <w:r w:rsidRPr="00657B95">
        <w:rPr>
          <w:rFonts w:eastAsia="+mn-ea" w:cs="+mn-cs"/>
          <w:b/>
          <w:bCs/>
          <w:i/>
          <w:iCs/>
          <w:color w:val="000099"/>
          <w:kern w:val="24"/>
          <w:sz w:val="28"/>
          <w:szCs w:val="28"/>
        </w:rPr>
        <w:t xml:space="preserve">                                 Конфуций</w:t>
      </w:r>
    </w:p>
    <w:p w:rsidR="00DA4BBB" w:rsidRDefault="00DA4BBB" w:rsidP="00DA4B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4BBB" w:rsidRPr="00DA4BBB" w:rsidRDefault="00DA4BBB" w:rsidP="00DA4B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4BBB" w:rsidRPr="00DA4BBB" w:rsidRDefault="002C2862" w:rsidP="00DA4BBB">
      <w:pPr>
        <w:rPr>
          <w:rFonts w:ascii="Times New Roman" w:hAnsi="Times New Roman" w:cs="Times New Roman"/>
          <w:sz w:val="28"/>
          <w:szCs w:val="28"/>
        </w:rPr>
      </w:pPr>
      <w:r w:rsidRPr="002C28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00575" cy="6134100"/>
            <wp:effectExtent l="0" t="0" r="9525" b="0"/>
            <wp:docPr id="9" name="Рисунок 9" descr="C:\Users\муслим\Desktop\Новая папка (3)\IMG-201702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услим\Desktop\Новая папка (3)\IMG-20170216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5A" w:rsidRDefault="00657B95" w:rsidP="00FF7B5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разминка</w:t>
      </w:r>
    </w:p>
    <w:p w:rsidR="00657B95" w:rsidRPr="00FF7B5A" w:rsidRDefault="00FF7B5A" w:rsidP="00FF7B5A">
      <w:pPr>
        <w:ind w:left="360"/>
        <w:rPr>
          <w:rFonts w:ascii="Times New Roman" w:hAnsi="Times New Roman" w:cs="Times New Roman"/>
          <w:sz w:val="28"/>
          <w:szCs w:val="28"/>
        </w:rPr>
      </w:pPr>
      <w:r w:rsidRPr="00FF7B5A">
        <w:rPr>
          <w:rFonts w:ascii="Times New Roman" w:hAnsi="Times New Roman" w:cs="Times New Roman"/>
          <w:sz w:val="28"/>
          <w:szCs w:val="28"/>
        </w:rPr>
        <w:t>Д   х</w:t>
      </w:r>
      <w:r w:rsidRPr="00FF7B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F7B5A">
        <w:rPr>
          <w:rFonts w:ascii="Times New Roman" w:hAnsi="Times New Roman" w:cs="Times New Roman"/>
          <w:sz w:val="28"/>
          <w:szCs w:val="28"/>
        </w:rPr>
        <w:t>=5</w:t>
      </w:r>
    </w:p>
    <w:p w:rsidR="00FF7B5A" w:rsidRDefault="00FF7B5A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 7х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+14х=0</w:t>
      </w:r>
    </w:p>
    <w:p w:rsidR="00FF7B5A" w:rsidRDefault="00FF7B5A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  х</w:t>
      </w:r>
      <w:r w:rsidR="0066799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+5х+4=0</w:t>
      </w:r>
    </w:p>
    <w:p w:rsidR="00FF7B5A" w:rsidRDefault="00FF7B5A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+4х+4=0</w:t>
      </w:r>
    </w:p>
    <w:p w:rsidR="00FF7B5A" w:rsidRDefault="00FF7B5A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 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-4=0</w:t>
      </w:r>
    </w:p>
    <w:p w:rsidR="00FF7B5A" w:rsidRDefault="00FF7B5A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 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-11х+5=0</w:t>
      </w:r>
    </w:p>
    <w:p w:rsidR="00794E7B" w:rsidRDefault="00FF7B5A" w:rsidP="00794E7B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 9х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-14х+5=0</w:t>
      </w:r>
    </w:p>
    <w:p w:rsidR="00794E7B" w:rsidRDefault="00794E7B" w:rsidP="00794E7B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1)Какое уравнение можно решить извлечением квадратного корня? (Д)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2)Какое уравнение решается вынесением общего множителя за скобки?   (И)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3)Какое уравнение можно решить, представляя в виде квадрата двучлена) (О)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4)В каком уравнении надо применить общую формулу корней? (Ф)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5)Какое уравнение решается по формуле, используя чётный коэффициент?   (А)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6)Какое уравнение</w:t>
      </w:r>
      <w:r w:rsidR="0066799B">
        <w:rPr>
          <w:rFonts w:ascii="Times New Roman" w:hAnsi="Times New Roman" w:cs="Times New Roman"/>
          <w:sz w:val="28"/>
          <w:szCs w:val="28"/>
        </w:rPr>
        <w:t xml:space="preserve"> не является квадратным</w:t>
      </w:r>
      <w:r>
        <w:rPr>
          <w:rFonts w:ascii="Times New Roman" w:hAnsi="Times New Roman" w:cs="Times New Roman"/>
          <w:sz w:val="28"/>
          <w:szCs w:val="28"/>
        </w:rPr>
        <w:t>?   (Н)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7)Какое уравнение можно решить разложением разности квадратов?   (Т).</w:t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Pr="002C2862" w:rsidRDefault="00386AE2" w:rsidP="002C2862">
      <w:pPr>
        <w:spacing w:after="0" w:line="360" w:lineRule="auto"/>
        <w:ind w:left="71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86AE2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="00794E7B" w:rsidRPr="00386AE2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Pr="00386AE2">
        <w:rPr>
          <w:rFonts w:ascii="Times New Roman" w:hAnsi="Times New Roman" w:cs="Times New Roman"/>
          <w:color w:val="0070C0"/>
          <w:sz w:val="28"/>
          <w:szCs w:val="28"/>
        </w:rPr>
        <w:t>результате получили Диофант)</w:t>
      </w:r>
    </w:p>
    <w:p w:rsidR="00794E7B" w:rsidRDefault="00713A1F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-1905</wp:posOffset>
            </wp:positionV>
            <wp:extent cx="4572635" cy="34296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2C2862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2C286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00500" cy="5334000"/>
            <wp:effectExtent l="0" t="0" r="0" b="0"/>
            <wp:docPr id="7" name="Рисунок 7" descr="C:\Users\муслим\Desktop\Новая папка (3)\IMG-201702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слим\Desktop\Новая папка (3)\IMG-20170216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606" cy="533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794E7B" w:rsidRDefault="00794E7B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(Ученики слушают)</w:t>
      </w:r>
    </w:p>
    <w:p w:rsidR="00794E7B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Греческий математик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Диофант Александрийский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третьем веке проживал,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Даром время не терял.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решали тогда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как в наши времена.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Путём построения – 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Циркуль, линейка!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Попробуй, реши – ка, осиль, неумейка,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Диофант смекалку проявил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 нового в науке открыл.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ввёл обозначения неизвестной величины,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его уравнения решать все могли.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знак равенства  как без него,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методы решения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Алгебраического уравнения – 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Заслуга его.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больше о Диофанте узнать</w:t>
      </w:r>
    </w:p>
    <w:p w:rsidR="00EB5BC7" w:rsidRDefault="00EB5BC7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 интернете, энциклопедиях почитать.</w:t>
      </w:r>
    </w:p>
    <w:p w:rsidR="00EB5BC7" w:rsidRPr="005C7E00" w:rsidRDefault="002C2862" w:rsidP="00657B95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 w:rsidRPr="002C2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9175" cy="6438900"/>
            <wp:effectExtent l="0" t="0" r="9525" b="0"/>
            <wp:docPr id="8" name="Рисунок 8" descr="C:\Users\муслим\Desktop\Новая папка (3)\IMG-201702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услим\Desktop\Новая папка (3)\IMG-20170216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440" cy="645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86" w:rsidRPr="007E4ECC" w:rsidRDefault="007E4ECC" w:rsidP="00DE1B8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E4ECC">
        <w:rPr>
          <w:rFonts w:ascii="Times New Roman" w:hAnsi="Times New Roman" w:cs="Times New Roman"/>
          <w:b/>
          <w:sz w:val="28"/>
          <w:szCs w:val="28"/>
        </w:rPr>
        <w:lastRenderedPageBreak/>
        <w:t>Диктант.</w:t>
      </w:r>
    </w:p>
    <w:p w:rsidR="00DE1B86" w:rsidRDefault="004F4774" w:rsidP="00DE1B86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Pr="0066799B">
        <w:rPr>
          <w:rFonts w:ascii="Times New Roman" w:hAnsi="Times New Roman" w:cs="Times New Roman"/>
          <w:sz w:val="28"/>
          <w:szCs w:val="28"/>
        </w:rPr>
        <w:t>6</w:t>
      </w:r>
      <w:r w:rsidR="00DE1B86">
        <w:rPr>
          <w:rFonts w:ascii="Times New Roman" w:hAnsi="Times New Roman" w:cs="Times New Roman"/>
          <w:sz w:val="28"/>
          <w:szCs w:val="28"/>
        </w:rPr>
        <w:t xml:space="preserve"> квадратных уравнений. Залог успеха огромное внимание.</w:t>
      </w:r>
    </w:p>
    <w:p w:rsidR="00DE1B86" w:rsidRPr="00DE1B86" w:rsidRDefault="00DE1B86" w:rsidP="00DE1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2х</w:t>
      </w:r>
      <w:r w:rsidRPr="00DE1B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- 8х + 4 = 0</w:t>
      </w:r>
    </w:p>
    <w:p w:rsidR="00DE1B86" w:rsidRPr="00DE1B86" w:rsidRDefault="00DE1B86" w:rsidP="00DE1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4х</w:t>
      </w:r>
      <w:r w:rsidRPr="00DE1B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 = 0</w:t>
      </w:r>
    </w:p>
    <w:p w:rsidR="00DE1B86" w:rsidRPr="00DE1B86" w:rsidRDefault="00DE1B86" w:rsidP="00DE1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5х</w:t>
      </w:r>
      <w:r w:rsidRPr="00DE1B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+ 6х = 0</w:t>
      </w:r>
    </w:p>
    <w:p w:rsidR="00DE1B86" w:rsidRPr="00DE1B86" w:rsidRDefault="00DE1B86" w:rsidP="00DE1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E1B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- 8х + 12 =0</w:t>
      </w:r>
    </w:p>
    <w:p w:rsidR="00DE1B86" w:rsidRPr="00DE1B86" w:rsidRDefault="00DE1B86" w:rsidP="00DE1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3х</w:t>
      </w:r>
      <w:r w:rsidRPr="00DE1B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</w:t>
      </w:r>
    </w:p>
    <w:p w:rsidR="00DE1B86" w:rsidRPr="00DE1B86" w:rsidRDefault="00DE1B86" w:rsidP="00DE1B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4 - 2х</w:t>
      </w:r>
      <w:r w:rsidRPr="00DE1B8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х = 0.</w:t>
      </w:r>
    </w:p>
    <w:p w:rsidR="00DE1B86" w:rsidRPr="004F4774" w:rsidRDefault="00DE1B86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Выпишите номера по</w:t>
      </w:r>
      <w:r w:rsid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лных квадратных уравнений.</w:t>
      </w:r>
    </w:p>
    <w:p w:rsidR="00DE1B86" w:rsidRPr="00DE1B86" w:rsidRDefault="00DE1B86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Выпишите ко</w:t>
      </w:r>
      <w:r w:rsid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эффициенты а, в, </w:t>
      </w:r>
      <w:proofErr w:type="gramStart"/>
      <w:r w:rsid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уравнении 6</w:t>
      </w: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1B86" w:rsidRPr="00DE1B86" w:rsidRDefault="00DE1B86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Выпишите номер неполного квадратного уравнения, имеющего один корень</w:t>
      </w:r>
    </w:p>
    <w:p w:rsidR="00DE1B86" w:rsidRPr="00DE1B86" w:rsidRDefault="00DE1B86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Выпишите коэффициенты а, в, </w:t>
      </w:r>
      <w:proofErr w:type="gramStart"/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уравне</w:t>
      </w:r>
      <w:r w:rsid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3.</w:t>
      </w:r>
    </w:p>
    <w:p w:rsidR="00DE1B86" w:rsidRPr="00DE1B86" w:rsidRDefault="00DE1B86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B8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</w:t>
      </w:r>
      <w:r w:rsid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>йдите дискриминант в уравнении 4.</w:t>
      </w:r>
    </w:p>
    <w:p w:rsidR="004F4774" w:rsidRPr="004F4774" w:rsidRDefault="004F4774" w:rsidP="004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Ответы: (появляются позже)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76"/>
        <w:gridCol w:w="2745"/>
      </w:tblGrid>
      <w:tr w:rsidR="004F4774" w:rsidRPr="004F4774" w:rsidTr="006701EF">
        <w:trPr>
          <w:tblCellSpacing w:w="7" w:type="dxa"/>
        </w:trPr>
        <w:tc>
          <w:tcPr>
            <w:tcW w:w="0" w:type="auto"/>
            <w:hideMark/>
          </w:tcPr>
          <w:p w:rsidR="004F4774" w:rsidRPr="004F4774" w:rsidRDefault="004F4774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1, 4, 6</w:t>
            </w:r>
            <w:r w:rsidRPr="004F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0" w:type="auto"/>
            <w:hideMark/>
          </w:tcPr>
          <w:p w:rsidR="004F4774" w:rsidRPr="004F4774" w:rsidRDefault="004F4774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а = - 2, в = 1, с = 4. </w:t>
            </w:r>
          </w:p>
        </w:tc>
      </w:tr>
      <w:tr w:rsidR="004F4774" w:rsidRPr="004F4774" w:rsidTr="006701EF">
        <w:trPr>
          <w:tblCellSpacing w:w="7" w:type="dxa"/>
        </w:trPr>
        <w:tc>
          <w:tcPr>
            <w:tcW w:w="0" w:type="auto"/>
            <w:hideMark/>
          </w:tcPr>
          <w:p w:rsidR="004F4774" w:rsidRPr="004F4774" w:rsidRDefault="004F4774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5</w:t>
            </w:r>
            <w:r w:rsidRPr="004F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0" w:type="auto"/>
            <w:hideMark/>
          </w:tcPr>
          <w:p w:rsidR="004F4774" w:rsidRPr="004F4774" w:rsidRDefault="004F4774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а = 5, в =6, с = 0; </w:t>
            </w:r>
          </w:p>
        </w:tc>
      </w:tr>
      <w:tr w:rsidR="004F4774" w:rsidRPr="004F4774" w:rsidTr="006701EF">
        <w:trPr>
          <w:tblCellSpacing w:w="7" w:type="dxa"/>
        </w:trPr>
        <w:tc>
          <w:tcPr>
            <w:tcW w:w="0" w:type="auto"/>
            <w:hideMark/>
          </w:tcPr>
          <w:p w:rsidR="004F4774" w:rsidRPr="004F4774" w:rsidRDefault="007E4ECC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Д = 16.</w:t>
            </w:r>
          </w:p>
        </w:tc>
        <w:tc>
          <w:tcPr>
            <w:tcW w:w="0" w:type="auto"/>
            <w:hideMark/>
          </w:tcPr>
          <w:p w:rsidR="004F4774" w:rsidRDefault="004F4774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43A" w:rsidRDefault="0079543A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543A" w:rsidRPr="004F4774" w:rsidRDefault="0079543A" w:rsidP="0067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4774" w:rsidRPr="004F4774" w:rsidRDefault="004F4774" w:rsidP="004F4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7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Проверяем и оцениваем себя сами.</w:t>
      </w:r>
    </w:p>
    <w:p w:rsidR="004F4774" w:rsidRPr="004F4774" w:rsidRDefault="004F4774" w:rsidP="004F4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ошибок " 5"</w:t>
      </w:r>
    </w:p>
    <w:p w:rsidR="004F4774" w:rsidRPr="004F4774" w:rsidRDefault="007E4ECC" w:rsidP="004F4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 ошибка</w:t>
      </w:r>
      <w:r w:rsidR="004F4774" w:rsidRP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"4"</w:t>
      </w:r>
    </w:p>
    <w:p w:rsidR="004F4774" w:rsidRDefault="007E4ECC" w:rsidP="004F47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2 - 3</w:t>
      </w:r>
      <w:r w:rsidR="004F4774" w:rsidRPr="004F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 "3".</w:t>
      </w:r>
    </w:p>
    <w:p w:rsidR="003A3F5C" w:rsidRDefault="00844D92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D9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4869" cy="6219825"/>
            <wp:effectExtent l="0" t="0" r="2540" b="0"/>
            <wp:docPr id="10" name="Рисунок 10" descr="C:\Users\муслим\Desktop\Новая папка (3)\IMG-201702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услим\Desktop\Новая папка (3)\IMG-20170216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743" cy="624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86" w:rsidRDefault="0066799B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7E4ECC" w:rsidRPr="007E4E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E4ECC" w:rsidRPr="007E4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.Решение квадратных уравнений</w:t>
      </w:r>
    </w:p>
    <w:p w:rsidR="00C954D8" w:rsidRPr="00C954D8" w:rsidRDefault="00C954D8" w:rsidP="00C95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Формулы решения квадратных уравнений в Европе были впервые написаны в 1202 году. Вывод формулы решения квадратного уравнения встречается у французского математика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??? </w:t>
      </w:r>
      <w:r w:rsidRPr="00C954D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 Ф. Виета).</w:t>
      </w:r>
    </w:p>
    <w:p w:rsidR="007E4ECC" w:rsidRDefault="007E4ECC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ECC" w:rsidRDefault="007E4ECC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учёный математик занимался изучением уравнений, их классификацией, способами их решения мы  узнаем, решив уравнения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человека на доске).</w:t>
      </w:r>
    </w:p>
    <w:p w:rsidR="00E663DB" w:rsidRDefault="00E663DB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№654(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663DB" w:rsidRDefault="00E663DB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на карточках, из которых составить слово </w:t>
      </w:r>
      <w:r w:rsidRPr="00E663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«ВИЕТ».</w:t>
      </w:r>
    </w:p>
    <w:p w:rsidR="00E663DB" w:rsidRDefault="00E663DB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(1 ученик)</w:t>
      </w:r>
    </w:p>
    <w:p w:rsidR="00E663DB" w:rsidRDefault="00936773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116840</wp:posOffset>
            </wp:positionV>
            <wp:extent cx="4572635" cy="3429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455" w:rsidRDefault="001B1455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Default="001B1455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Default="001B1455" w:rsidP="00DE1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1B1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1B1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1B1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1B1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1B1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1B14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1B1455" w:rsidRDefault="001B1455" w:rsidP="0093677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55" w:rsidRPr="003A3F5C" w:rsidRDefault="001B1455" w:rsidP="00936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F5C">
        <w:rPr>
          <w:rFonts w:ascii="Times New Roman" w:hAnsi="Times New Roman" w:cs="Times New Roman"/>
          <w:b/>
          <w:sz w:val="28"/>
          <w:szCs w:val="28"/>
        </w:rPr>
        <w:t>Франсуа Виет</w:t>
      </w:r>
    </w:p>
    <w:p w:rsidR="001B1455" w:rsidRPr="003A3F5C" w:rsidRDefault="001B1455" w:rsidP="001B14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>Жизнь Виета представляет для нас интерес во многих отношениях.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3A3F5C">
        <w:rPr>
          <w:rFonts w:ascii="Times New Roman" w:hAnsi="Times New Roman" w:cs="Times New Roman"/>
          <w:sz w:val="28"/>
          <w:szCs w:val="28"/>
        </w:rPr>
        <w:t xml:space="preserve"> век в Западной Европе был веком ожесточенных религиозных волнений, и к началу </w:t>
      </w:r>
      <w:r w:rsidRPr="003A3F5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A3F5C">
        <w:rPr>
          <w:rFonts w:ascii="Times New Roman" w:hAnsi="Times New Roman" w:cs="Times New Roman"/>
          <w:sz w:val="28"/>
          <w:szCs w:val="28"/>
        </w:rPr>
        <w:t xml:space="preserve"> целый ряд стран отпал от католической церкви.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>Всесильная католическая церковь преследовала и убивала всякую мысль, в которой усматривала отклонение от своих учений. Церковный суд – инквизиция – всех попавшихся под подозрение карал вплоть до сожжения на костре, а имущество казненных отбирал в пользу церкви. Не один ученый погиб в руках инквизиции. В их числе были и математики.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 xml:space="preserve">Испанский математик </w:t>
      </w:r>
      <w:proofErr w:type="spellStart"/>
      <w:r w:rsidRPr="003A3F5C">
        <w:rPr>
          <w:rFonts w:ascii="Times New Roman" w:hAnsi="Times New Roman" w:cs="Times New Roman"/>
          <w:sz w:val="28"/>
          <w:szCs w:val="28"/>
        </w:rPr>
        <w:t>Вальмес</w:t>
      </w:r>
      <w:proofErr w:type="spellEnd"/>
      <w:r w:rsidRPr="003A3F5C">
        <w:rPr>
          <w:rFonts w:ascii="Times New Roman" w:hAnsi="Times New Roman" w:cs="Times New Roman"/>
          <w:sz w:val="28"/>
          <w:szCs w:val="28"/>
        </w:rPr>
        <w:t xml:space="preserve"> в 1486 году как-то в семейном кругу обмолвился о том, что нашел формулу для решения уравнения четвертой степени. В числе гостей оказался влиятельный инквизитор. Услышав слова </w:t>
      </w:r>
      <w:proofErr w:type="spellStart"/>
      <w:r w:rsidRPr="003A3F5C">
        <w:rPr>
          <w:rFonts w:ascii="Times New Roman" w:hAnsi="Times New Roman" w:cs="Times New Roman"/>
          <w:sz w:val="28"/>
          <w:szCs w:val="28"/>
        </w:rPr>
        <w:t>Вальмеса</w:t>
      </w:r>
      <w:proofErr w:type="spellEnd"/>
      <w:r w:rsidRPr="003A3F5C">
        <w:rPr>
          <w:rFonts w:ascii="Times New Roman" w:hAnsi="Times New Roman" w:cs="Times New Roman"/>
          <w:sz w:val="28"/>
          <w:szCs w:val="28"/>
        </w:rPr>
        <w:t>, он заявил, что волей Божьей решать эти уравнения человеку не дано, а найти формулу можно было только с помощью дьявола.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 xml:space="preserve">В ту же ночь </w:t>
      </w:r>
      <w:proofErr w:type="spellStart"/>
      <w:r w:rsidRPr="003A3F5C">
        <w:rPr>
          <w:rFonts w:ascii="Times New Roman" w:hAnsi="Times New Roman" w:cs="Times New Roman"/>
          <w:sz w:val="28"/>
          <w:szCs w:val="28"/>
        </w:rPr>
        <w:t>Вальмес</w:t>
      </w:r>
      <w:proofErr w:type="spellEnd"/>
      <w:r w:rsidRPr="003A3F5C">
        <w:rPr>
          <w:rFonts w:ascii="Times New Roman" w:hAnsi="Times New Roman" w:cs="Times New Roman"/>
          <w:sz w:val="28"/>
          <w:szCs w:val="28"/>
        </w:rPr>
        <w:t xml:space="preserve"> был брошен в тюрьму, а через три недели сожжен на костре за связь с дьяволом. Лишь через 100 лет решение этих уравнений было найдено вторично.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 xml:space="preserve">Мэтр Виет также был на волосок от костра. 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lastRenderedPageBreak/>
        <w:t>В ту пору наиболее могущественное государство в Европе, Испания вела победоносную войну с Францией.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>Однажды французам удалось перехватить приказы испанского правительства командованию своих войск, написанные очень сложным шифром (тайнописью). Виет с помощью математики сумел найти ключ к этому шифру. С этих пор французы, зная планы испанцев, с успехом предупреждали их наступления.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>Инквизиция обвинила Виета в том, что он прибегнул к помощи дьявола, и приговорила к сожжению на костре. Но так как французы благодаря Виету в дальнейшем побеждали, он не был выдан инквизиции.</w:t>
      </w:r>
    </w:p>
    <w:p w:rsidR="001B1455" w:rsidRPr="003A3F5C" w:rsidRDefault="001B1455" w:rsidP="001B1455">
      <w:pPr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3A3F5C">
        <w:rPr>
          <w:rFonts w:ascii="Times New Roman" w:hAnsi="Times New Roman" w:cs="Times New Roman"/>
          <w:sz w:val="28"/>
          <w:szCs w:val="28"/>
        </w:rPr>
        <w:t>В родном городкеВиет  был лучшим адвокатом, а позднее стал королевским советником. Но главным делом его жизни была математика. Биографы Виета пишут, что он мог несколько ночей подряд не спать, решая очередную математическую задачу.</w:t>
      </w:r>
    </w:p>
    <w:p w:rsidR="00C954D8" w:rsidRPr="00C954D8" w:rsidRDefault="00C954D8" w:rsidP="00C954D8">
      <w:pPr>
        <w:rPr>
          <w:rFonts w:ascii="Times New Roman" w:hAnsi="Times New Roman" w:cs="Times New Roman"/>
          <w:b/>
          <w:sz w:val="28"/>
          <w:szCs w:val="28"/>
        </w:rPr>
      </w:pPr>
      <w:r w:rsidRPr="00C954D8">
        <w:rPr>
          <w:rFonts w:ascii="Times New Roman" w:hAnsi="Times New Roman" w:cs="Times New Roman"/>
          <w:b/>
          <w:sz w:val="28"/>
          <w:szCs w:val="28"/>
        </w:rPr>
        <w:t>По праву достойна в стихах быть воспета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О свойствах корней теорема Виета.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Что лучше, скажи, постоянства такого,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Умножишь ты корни – и дробь уж готова.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В числителе С, в знаменателе А.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А сумма корней тоже дроби равна.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Хоть с минусом дробь, что за беда?</w:t>
      </w:r>
      <w:r w:rsidRPr="00C954D8">
        <w:rPr>
          <w:rFonts w:ascii="Times New Roman" w:hAnsi="Times New Roman" w:cs="Times New Roman"/>
          <w:b/>
          <w:sz w:val="28"/>
          <w:szCs w:val="28"/>
        </w:rPr>
        <w:br/>
        <w:t>В числителе В, в знаменателе А.</w:t>
      </w:r>
    </w:p>
    <w:p w:rsidR="001B1455" w:rsidRPr="001B1455" w:rsidRDefault="001B1455" w:rsidP="001B1455"/>
    <w:p w:rsidR="00C954D8" w:rsidRDefault="00C954D8" w:rsidP="0066799B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4D8" w:rsidRDefault="00C954D8" w:rsidP="0066799B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99B" w:rsidRPr="0066799B" w:rsidRDefault="0066799B" w:rsidP="0066799B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99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67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667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667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(гимнастика для глаз).</w:t>
      </w:r>
    </w:p>
    <w:p w:rsidR="002C0743" w:rsidRDefault="003A3F5C" w:rsidP="002C07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Тест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3A3F5C" w:rsidRPr="003A3F5C" w:rsidRDefault="003A3F5C" w:rsidP="003A3F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 вариант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Какое уравнение является неполным квадратным уравнением?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  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+ 36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= 0      Б. 2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 = 0                 B. (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+ 2)(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5) = 0            Г. </w:t>
      </w:r>
      <w:proofErr w:type="gramStart"/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10) = 0</w:t>
      </w:r>
    </w:p>
    <w:p w:rsidR="001D229F" w:rsidRPr="001D229F" w:rsidRDefault="003A3F5C" w:rsidP="001D229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D229F" w:rsidRPr="001D22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Какое из чисел являются одним из  корней квадратного уравнения</w:t>
      </w:r>
    </w:p>
    <w:p w:rsidR="001D229F" w:rsidRPr="001D229F" w:rsidRDefault="001D229F" w:rsidP="001D229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22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х</w:t>
      </w:r>
      <w:r w:rsidRPr="001D229F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1D22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+ 2х – 3 = 0</w:t>
      </w:r>
    </w:p>
    <w:p w:rsidR="001D229F" w:rsidRPr="001D229F" w:rsidRDefault="001D229F" w:rsidP="001D229F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D22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Д) 0                              B) -1                     C)  3                      Х) -3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каком условии полное  квадратное уравнение имеет 2 </w:t>
      </w:r>
      <w:proofErr w:type="gramStart"/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корня?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А. D &gt; 0                                    B. D &lt; 0                                             C. D = 0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Чему равно произведение  корней уравнения 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 = 0?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З. –4                       И.  20                            К. – 20                                 Л. 4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Чему равна сумма корней квадратного уравнения 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14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+33 = 0?</w:t>
      </w:r>
    </w:p>
    <w:p w:rsid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А. 14                      B.  -14                           C. 8                              D. – 8</w:t>
      </w:r>
    </w:p>
    <w:p w:rsidR="00C954D8" w:rsidRPr="00C954D8" w:rsidRDefault="00C954D8" w:rsidP="00C954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C954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 неполное квадратное уравнение, не имеющее корней:</w:t>
      </w:r>
    </w:p>
    <w:p w:rsidR="00C954D8" w:rsidRPr="00C954D8" w:rsidRDefault="00C954D8" w:rsidP="00C954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2х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+ 8 = 0       Б) 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3х = 0        В) 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16        Г) 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2х = 0</w:t>
      </w:r>
    </w:p>
    <w:p w:rsidR="003A3F5C" w:rsidRPr="003A3F5C" w:rsidRDefault="00C954D8" w:rsidP="003A3F5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3A3F5C"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Найдите сумму корней уравнения:   </w:t>
      </w:r>
      <w:r w:rsidR="003A3F5C"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1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" o:ole="">
            <v:imagedata r:id="rId11" o:title=""/>
          </v:shape>
          <o:OLEObject Type="Embed" ProgID="Equation.DSMT4" ShapeID="_x0000_i1025" DrawAspect="Content" ObjectID="_1629717066" r:id="rId12"/>
        </w:object>
      </w:r>
      <w:r w:rsidR="003A3F5C"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О) -0,25                    П) корней нет           Р) 0,25                     С) 12 </w:t>
      </w:r>
    </w:p>
    <w:p w:rsidR="003A3F5C" w:rsidRPr="003A3F5C" w:rsidRDefault="00C954D8" w:rsidP="003A3F5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A3F5C"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Найдите произведение корней уравнения:   </w:t>
      </w:r>
      <w:r w:rsidR="003A3F5C"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1660" w:dyaOrig="320">
          <v:shape id="_x0000_i1026" type="#_x0000_t75" style="width:96.75pt;height:18pt" o:ole="">
            <v:imagedata r:id="rId13" o:title=""/>
          </v:shape>
          <o:OLEObject Type="Embed" ProgID="Equation.DSMT4" ShapeID="_x0000_i1026" DrawAspect="Content" ObjectID="_1629717067" r:id="rId14"/>
        </w:object>
      </w:r>
      <w:r w:rsidR="003A3F5C"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Т) -14                         Н) 7                       А) -7                       К) 4</w:t>
      </w:r>
    </w:p>
    <w:p w:rsidR="003A3F5C" w:rsidRPr="003A3F5C" w:rsidRDefault="003A3F5C" w:rsidP="003A3F5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1F2CD3" w:rsidRPr="003A3F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вариант</w:t>
      </w:r>
    </w:p>
    <w:p w:rsidR="0089331A" w:rsidRPr="003A3F5C" w:rsidRDefault="00F85CF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1)Какое уравнение является полным квадратным уравнением?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А. 4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 = 0     Б.  6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+ 12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= 0                   B.  100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+ 8 = 0                               D. 2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</w:t>
      </w:r>
    </w:p>
    <w:p w:rsidR="00386AE2" w:rsidRPr="00386AE2" w:rsidRDefault="003A3F5C" w:rsidP="00386AE2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proofErr w:type="gramStart"/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AE2" w:rsidRPr="00386A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proofErr w:type="gramEnd"/>
      <w:r w:rsidR="00386AE2" w:rsidRPr="00386A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Какие из чисел являются одним из  корней  квадратного уравнения</w:t>
      </w:r>
    </w:p>
    <w:p w:rsidR="00386AE2" w:rsidRPr="00386AE2" w:rsidRDefault="00386AE2" w:rsidP="00386AE2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6A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</w:t>
      </w:r>
      <w:r w:rsidRPr="00386AE2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>2</w:t>
      </w:r>
      <w:r w:rsidRPr="00386A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х – 2 = 0?</w:t>
      </w:r>
    </w:p>
    <w:p w:rsidR="00386AE2" w:rsidRPr="00386AE2" w:rsidRDefault="00386AE2" w:rsidP="00386AE2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6A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Ч) 1                    Л) – 3                         C) – 2                         Х) 2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каком условии полное  квадратное уравнение не имеет корней?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Д. D &gt; 0                         А. D &lt; 0                           C. D = 0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Чему равна сумма  корней  уравнения  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gramStart"/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+ 12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  + 35 = 0?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С. – 12                            П. – 7                              B. 5      D. 7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 Чему равно произведение корней квадратного уравнения 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</w:t>
      </w:r>
      <w:r w:rsidRPr="003A3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+ 28 = 0?</w:t>
      </w:r>
    </w:p>
    <w:p w:rsid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И. 14                             </w:t>
      </w:r>
      <w:r w:rsidR="003B3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К. 28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Л. 16                        М. – 16</w:t>
      </w:r>
    </w:p>
    <w:p w:rsidR="00C954D8" w:rsidRPr="00C954D8" w:rsidRDefault="00C954D8" w:rsidP="00C954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C9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неполное квадратное уравнение,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C954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 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</w:p>
    <w:p w:rsidR="00C954D8" w:rsidRPr="00C954D8" w:rsidRDefault="003E4AA2" w:rsidP="00C954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54D8">
        <w:rPr>
          <w:rFonts w:ascii="Times New Roman" w:eastAsia="Times New Roman" w:hAnsi="Times New Roman" w:cs="Times New Roman"/>
          <w:sz w:val="28"/>
          <w:szCs w:val="28"/>
          <w:lang w:eastAsia="ru-RU"/>
        </w:rPr>
        <w:t>) 2х</w:t>
      </w:r>
      <w:r w:rsidR="00C954D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+3 = 0      Б) 2х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    В) 4х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+ 8х = 0     Г) 4х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C954D8" w:rsidRPr="00C9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64 = 0.</w:t>
      </w:r>
    </w:p>
    <w:p w:rsidR="003A3F5C" w:rsidRPr="003A3F5C" w:rsidRDefault="00C954D8" w:rsidP="003A3F5C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3A3F5C"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Найдите сумму корней уравнения:   </w:t>
      </w:r>
      <w:r w:rsidR="003A3F5C"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1560" w:dyaOrig="320">
          <v:shape id="_x0000_i1027" type="#_x0000_t75" style="width:90pt;height:18pt" o:ole="">
            <v:imagedata r:id="rId15" o:title=""/>
          </v:shape>
          <o:OLEObject Type="Embed" ProgID="Equation.DSMT4" ShapeID="_x0000_i1027" DrawAspect="Content" ObjectID="_1629717068" r:id="rId16"/>
        </w:object>
      </w:r>
      <w:r w:rsidR="003A3F5C"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Н)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-5                         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О)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5                        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П)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2,5                         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Р)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-2,5</w:t>
      </w:r>
    </w:p>
    <w:p w:rsidR="003A3F5C" w:rsidRPr="00C954D8" w:rsidRDefault="00C954D8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3F5C"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Найдите произведение корней уравнения:   </w:t>
      </w:r>
      <w:r w:rsidR="003A3F5C"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object w:dxaOrig="1680" w:dyaOrig="320">
          <v:shape id="_x0000_i1028" type="#_x0000_t75" style="width:97.5pt;height:18pt" o:ole="">
            <v:imagedata r:id="rId17" o:title=""/>
          </v:shape>
          <o:OLEObject Type="Embed" ProgID="Equation.DSMT4" ShapeID="_x0000_i1028" DrawAspect="Content" ObjectID="_1629717069" r:id="rId18"/>
        </w:object>
      </w:r>
      <w:r w:rsidR="003A3F5C"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70                         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-4                       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-70                       </w:t>
      </w:r>
      <w:r w:rsidRPr="003A3F5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A3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-35</w:t>
      </w:r>
    </w:p>
    <w:p w:rsidR="003A3F5C" w:rsidRPr="003A3F5C" w:rsidRDefault="003A3F5C" w:rsidP="003A3F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5C" w:rsidRDefault="003A3F5C" w:rsidP="002C07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F5C" w:rsidRPr="003A3F5C" w:rsidRDefault="00844D92" w:rsidP="002C0743">
      <w:r w:rsidRPr="00844D92">
        <w:rPr>
          <w:noProof/>
          <w:lang w:eastAsia="ru-RU"/>
        </w:rPr>
        <w:drawing>
          <wp:inline distT="0" distB="0" distL="0" distR="0">
            <wp:extent cx="4410075" cy="5880100"/>
            <wp:effectExtent l="0" t="0" r="9525" b="6350"/>
            <wp:docPr id="11" name="Рисунок 11" descr="C:\Users\муслим\Desktop\Новая папка (3)\IMG-20170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услим\Desktop\Новая папка (3)\IMG-20170216-WA00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414" cy="588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99B" w:rsidRPr="00936773" w:rsidRDefault="0066799B" w:rsidP="002C0743">
      <w:pPr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2C0743">
      <w:pPr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lastRenderedPageBreak/>
        <w:t>БХАСКАРА (</w:t>
      </w:r>
      <w:proofErr w:type="spellStart"/>
      <w:r w:rsidRPr="00936773">
        <w:rPr>
          <w:rFonts w:ascii="Times New Roman" w:hAnsi="Times New Roman" w:cs="Times New Roman"/>
          <w:sz w:val="28"/>
          <w:szCs w:val="28"/>
        </w:rPr>
        <w:t>БхасхараАчарья</w:t>
      </w:r>
      <w:proofErr w:type="spellEnd"/>
      <w:r w:rsidRPr="00936773">
        <w:rPr>
          <w:rFonts w:ascii="Times New Roman" w:hAnsi="Times New Roman" w:cs="Times New Roman"/>
          <w:sz w:val="28"/>
          <w:szCs w:val="28"/>
        </w:rPr>
        <w:t>) (1114 - ум</w:t>
      </w:r>
      <w:proofErr w:type="gramStart"/>
      <w:r w:rsidRPr="009367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6773">
        <w:rPr>
          <w:rFonts w:ascii="Times New Roman" w:hAnsi="Times New Roman" w:cs="Times New Roman"/>
          <w:sz w:val="28"/>
          <w:szCs w:val="28"/>
        </w:rPr>
        <w:t xml:space="preserve"> позднее 1178), индийский математик и астроном. Труд "Венец учения" ("</w:t>
      </w:r>
      <w:proofErr w:type="spellStart"/>
      <w:r w:rsidRPr="00936773">
        <w:rPr>
          <w:rFonts w:ascii="Times New Roman" w:hAnsi="Times New Roman" w:cs="Times New Roman"/>
          <w:sz w:val="28"/>
          <w:szCs w:val="28"/>
        </w:rPr>
        <w:t>Сиддханта-широмани</w:t>
      </w:r>
      <w:proofErr w:type="spellEnd"/>
      <w:r w:rsidRPr="00936773">
        <w:rPr>
          <w:rFonts w:ascii="Times New Roman" w:hAnsi="Times New Roman" w:cs="Times New Roman"/>
          <w:sz w:val="28"/>
          <w:szCs w:val="28"/>
        </w:rPr>
        <w:t>", 4 книги, в т. ч. "</w:t>
      </w:r>
      <w:proofErr w:type="spellStart"/>
      <w:r w:rsidRPr="00936773">
        <w:rPr>
          <w:rFonts w:ascii="Times New Roman" w:hAnsi="Times New Roman" w:cs="Times New Roman"/>
          <w:sz w:val="28"/>
          <w:szCs w:val="28"/>
        </w:rPr>
        <w:t>Лилавати</w:t>
      </w:r>
      <w:proofErr w:type="spellEnd"/>
      <w:r w:rsidRPr="00936773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936773">
        <w:rPr>
          <w:rFonts w:ascii="Times New Roman" w:hAnsi="Times New Roman" w:cs="Times New Roman"/>
          <w:sz w:val="28"/>
          <w:szCs w:val="28"/>
        </w:rPr>
        <w:t>Биджаганита</w:t>
      </w:r>
      <w:proofErr w:type="spellEnd"/>
      <w:r w:rsidRPr="00936773">
        <w:rPr>
          <w:rFonts w:ascii="Times New Roman" w:hAnsi="Times New Roman" w:cs="Times New Roman"/>
          <w:sz w:val="28"/>
          <w:szCs w:val="28"/>
        </w:rPr>
        <w:t>"), содержащий методы решения ряда алгебраических и теоретико-числовых задач, астрономические сведения.</w:t>
      </w:r>
    </w:p>
    <w:p w:rsidR="002C0743" w:rsidRPr="00936773" w:rsidRDefault="002C0743" w:rsidP="002C074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67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6800" cy="11239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743" w:rsidRPr="00936773" w:rsidRDefault="002C0743" w:rsidP="002C0743">
      <w:pPr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t>БХАСКАРА</w:t>
      </w: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t xml:space="preserve">Имя латиницей  </w:t>
      </w:r>
      <w:r w:rsidRPr="00936773">
        <w:rPr>
          <w:rFonts w:ascii="Times New Roman" w:hAnsi="Times New Roman" w:cs="Times New Roman"/>
          <w:sz w:val="28"/>
          <w:szCs w:val="28"/>
          <w:lang w:val="en-US"/>
        </w:rPr>
        <w:t>BKHASKARA</w:t>
      </w: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t xml:space="preserve">Другое имя  </w:t>
      </w:r>
      <w:proofErr w:type="spellStart"/>
      <w:r w:rsidRPr="00936773">
        <w:rPr>
          <w:rFonts w:ascii="Times New Roman" w:hAnsi="Times New Roman" w:cs="Times New Roman"/>
          <w:sz w:val="28"/>
          <w:szCs w:val="28"/>
        </w:rPr>
        <w:t>БхасхараАчарья</w:t>
      </w:r>
      <w:proofErr w:type="spellEnd"/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t xml:space="preserve">Дата рождения: ..1114 </w:t>
      </w: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t>Дата смерти: ..1185  Возраст (71)</w:t>
      </w: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36773">
        <w:rPr>
          <w:rFonts w:ascii="Times New Roman" w:hAnsi="Times New Roman" w:cs="Times New Roman"/>
          <w:sz w:val="28"/>
          <w:szCs w:val="28"/>
        </w:rPr>
        <w:t>По восточному</w:t>
      </w:r>
      <w:proofErr w:type="gramEnd"/>
      <w:r w:rsidRPr="00936773">
        <w:rPr>
          <w:rFonts w:ascii="Times New Roman" w:hAnsi="Times New Roman" w:cs="Times New Roman"/>
          <w:sz w:val="28"/>
          <w:szCs w:val="28"/>
        </w:rPr>
        <w:t xml:space="preserve"> Лошадь</w:t>
      </w:r>
    </w:p>
    <w:p w:rsidR="002C0743" w:rsidRPr="00936773" w:rsidRDefault="002C0743" w:rsidP="00DD7E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455" w:rsidRPr="00936773" w:rsidRDefault="002C0743" w:rsidP="001B1455">
      <w:pPr>
        <w:rPr>
          <w:rFonts w:ascii="Times New Roman" w:hAnsi="Times New Roman" w:cs="Times New Roman"/>
          <w:sz w:val="28"/>
          <w:szCs w:val="28"/>
        </w:rPr>
      </w:pPr>
      <w:r w:rsidRPr="00936773">
        <w:rPr>
          <w:rFonts w:ascii="Times New Roman" w:hAnsi="Times New Roman" w:cs="Times New Roman"/>
          <w:sz w:val="28"/>
          <w:szCs w:val="28"/>
        </w:rPr>
        <w:t>География Индия</w:t>
      </w:r>
    </w:p>
    <w:p w:rsidR="00936773" w:rsidRDefault="00936773" w:rsidP="001B1455">
      <w:pPr>
        <w:tabs>
          <w:tab w:val="left" w:pos="1467"/>
        </w:tabs>
        <w:rPr>
          <w:sz w:val="24"/>
          <w:szCs w:val="24"/>
        </w:rPr>
      </w:pPr>
    </w:p>
    <w:p w:rsidR="00A03FA1" w:rsidRDefault="00DD7E08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Решение задачи </w:t>
      </w:r>
    </w:p>
    <w:p w:rsidR="00CC6C63" w:rsidRPr="00CC6C63" w:rsidRDefault="00A03FA1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6C63"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алгебры уходит своими корнями в древние времена.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связанные с уравнениями решались ещё в Древнем Египте и Вавилоне. Теория уравнений интересовала и интересует математиков всех времён и народов.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древней Индии были распространены публичные соревнования в решении трудных задач. Задачи часто представлялись в стихотворной форме.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Задача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знаменитого индийского математика XII века </w:t>
      </w:r>
      <w:proofErr w:type="spellStart"/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Бхаскары</w:t>
      </w:r>
      <w:proofErr w:type="spellEnd"/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Обезьянок резвых стая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Всласть поевши, развлекалась.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Их в квадрате часть восьмая</w:t>
      </w:r>
      <w:proofErr w:type="gramStart"/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</w:t>
      </w:r>
      <w:proofErr w:type="gramEnd"/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поляне забавлялась,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 двенадцать по лианам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Стали прыгать, повисая…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Сколько ж было обезьянок.</w:t>
      </w:r>
      <w:r w:rsidRPr="00CC6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Ты скажи мне, в этой стае?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Решение: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 х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Забавлялись - </w:t>
      </w:r>
      <w:r w:rsidRPr="00CC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600" cy="469900"/>
            <wp:effectExtent l="0" t="0" r="6350" b="6350"/>
            <wp:docPr id="1" name="Рисунок 1" descr="E:\data\articles\61\6143\614327\Image23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\articles\61\6143\614327\Image230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Прыгали – 12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600" cy="469900"/>
            <wp:effectExtent l="0" t="0" r="6350" b="6350"/>
            <wp:docPr id="4" name="Рисунок 4" descr="E:\data\articles\61\6143\614327\Image2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ata\articles\61\6143\614327\Image231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+ 12 = х,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406400"/>
            <wp:effectExtent l="0" t="0" r="0" b="0"/>
            <wp:docPr id="5" name="Рисунок 5" descr="E:\data\articles\61\6143\614327\Image23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ata\articles\61\6143\614327\Image231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+ 12 = х,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C6C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64х + 768 = 0,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C6C6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=16, х</w:t>
      </w:r>
      <w:r w:rsidRPr="00CC6C6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CC6C63">
        <w:rPr>
          <w:rFonts w:ascii="Times New Roman" w:eastAsia="Times New Roman" w:hAnsi="Times New Roman" w:cs="Times New Roman"/>
          <w:sz w:val="28"/>
          <w:szCs w:val="28"/>
          <w:lang w:eastAsia="ru-RU"/>
        </w:rPr>
        <w:t>=48.</w:t>
      </w:r>
    </w:p>
    <w:p w:rsidR="00CC6C63" w:rsidRPr="00CC6C63" w:rsidRDefault="00CC6C63" w:rsidP="00CC6C63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C63" w:rsidRDefault="00CC6C63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D7E08" w:rsidRDefault="00DD7E08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D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Мастер-класс</w:t>
      </w:r>
    </w:p>
    <w:p w:rsidR="00DD7E08" w:rsidRDefault="00DD7E08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«Свойства коэффициентов квадратного уравнения».</w:t>
      </w:r>
    </w:p>
    <w:p w:rsidR="00936773" w:rsidRPr="00936773" w:rsidRDefault="00936773" w:rsidP="00936773">
      <w:pPr>
        <w:autoSpaceDE w:val="0"/>
        <w:autoSpaceDN w:val="0"/>
        <w:adjustRightInd w:val="0"/>
        <w:spacing w:after="59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242"/>
        <w:gridCol w:w="2232"/>
        <w:gridCol w:w="2246"/>
      </w:tblGrid>
      <w:tr w:rsidR="00936773" w:rsidRPr="00936773" w:rsidTr="00936773"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Уравнения</w:t>
            </w:r>
          </w:p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Корни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 + </w:t>
            </w:r>
            <w:r w:rsidRPr="0093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b</w:t>
            </w:r>
            <w:r w:rsidRPr="0093677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 с</w:t>
            </w:r>
          </w:p>
        </w:tc>
      </w:tr>
      <w:tr w:rsidR="00936773" w:rsidRPr="00936773" w:rsidTr="00936773"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+ 2х - 3 =0</w:t>
            </w:r>
          </w:p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</w:t>
            </w:r>
            <w:proofErr w:type="gramStart"/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=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—3,     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>1+2-3=0</w:t>
            </w:r>
          </w:p>
        </w:tc>
      </w:tr>
      <w:tr w:rsidR="00936773" w:rsidRPr="00936773" w:rsidTr="00936773"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- 7х + 6 = 0</w:t>
            </w:r>
          </w:p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</w:t>
            </w:r>
            <w:proofErr w:type="gramStart"/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=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        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= 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>1-7+6=0</w:t>
            </w:r>
          </w:p>
        </w:tc>
      </w:tr>
      <w:tr w:rsidR="00936773" w:rsidRPr="00936773" w:rsidTr="00936773"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-7х +3 =0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х</w:t>
            </w: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1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=3/4     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=1,</w:t>
            </w:r>
          </w:p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>4-7+3=0</w:t>
            </w:r>
          </w:p>
        </w:tc>
      </w:tr>
      <w:tr w:rsidR="00936773" w:rsidRPr="00936773" w:rsidTr="00936773"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 5х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-х -4 =0</w:t>
            </w:r>
          </w:p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</w:t>
            </w:r>
            <w:proofErr w:type="gramStart"/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1</w:t>
            </w:r>
            <w:proofErr w:type="gramEnd"/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=-4/5,  х</w:t>
            </w: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</w:rPr>
              <w:t>2</w:t>
            </w:r>
            <w:r w:rsidRPr="009367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=1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773" w:rsidRPr="00936773" w:rsidRDefault="00936773" w:rsidP="0093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</w:pPr>
            <w:r w:rsidRPr="00936773"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  <w:lang w:eastAsia="ru-RU"/>
              </w:rPr>
              <w:t xml:space="preserve">      5-1-4=0</w:t>
            </w:r>
          </w:p>
        </w:tc>
      </w:tr>
    </w:tbl>
    <w:p w:rsidR="00936773" w:rsidRPr="00936773" w:rsidRDefault="00936773" w:rsidP="00936773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sectPr w:rsidR="00936773" w:rsidRPr="00936773">
          <w:pgSz w:w="11909" w:h="16834"/>
          <w:pgMar w:top="1135" w:right="941" w:bottom="360" w:left="1326" w:header="720" w:footer="720" w:gutter="0"/>
          <w:cols w:space="720"/>
        </w:sect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73" w:rsidRDefault="00936773" w:rsidP="0093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 коэффициентов квадратного уравнения ах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</w:t>
      </w:r>
      <w:proofErr w:type="spellEnd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0.</w:t>
      </w:r>
    </w:p>
    <w:p w:rsidR="00936773" w:rsidRPr="00936773" w:rsidRDefault="00936773" w:rsidP="00936773">
      <w:pPr>
        <w:widowControl w:val="0"/>
        <w:numPr>
          <w:ilvl w:val="0"/>
          <w:numId w:val="7"/>
        </w:numPr>
        <w:tabs>
          <w:tab w:val="left" w:pos="1723"/>
        </w:tabs>
        <w:autoSpaceDE w:val="0"/>
        <w:autoSpaceDN w:val="0"/>
        <w:adjustRightInd w:val="0"/>
        <w:spacing w:before="34" w:after="0" w:line="240" w:lineRule="auto"/>
        <w:ind w:left="14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а + в + с = 0, то </w:t>
      </w:r>
      <w:r w:rsidRPr="00936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 1, 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а</w:t>
      </w:r>
      <w:proofErr w:type="gramStart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proofErr w:type="gramEnd"/>
    </w:p>
    <w:p w:rsidR="00936773" w:rsidRPr="00936773" w:rsidRDefault="00936773" w:rsidP="00936773">
      <w:pPr>
        <w:widowControl w:val="0"/>
        <w:numPr>
          <w:ilvl w:val="0"/>
          <w:numId w:val="7"/>
        </w:numPr>
        <w:tabs>
          <w:tab w:val="left" w:pos="1723"/>
        </w:tabs>
        <w:autoSpaceDE w:val="0"/>
        <w:autoSpaceDN w:val="0"/>
        <w:adjustRightInd w:val="0"/>
        <w:spacing w:before="384" w:after="398" w:line="240" w:lineRule="auto"/>
        <w:ind w:left="14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Если а + </w:t>
      </w:r>
      <w:proofErr w:type="gramStart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с-</w:t>
      </w:r>
      <w:proofErr w:type="gramEnd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= 0, то </w:t>
      </w:r>
      <w:r w:rsidRPr="00936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=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-1, 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-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а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936773" w:rsidRPr="00936773" w:rsidRDefault="00936773" w:rsidP="009367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936773" w:rsidRPr="00936773" w:rsidSect="00936773">
          <w:type w:val="continuous"/>
          <w:pgSz w:w="11909" w:h="16834"/>
          <w:pgMar w:top="1135" w:right="1561" w:bottom="360" w:left="1726" w:header="720" w:footer="720" w:gutter="0"/>
          <w:cols w:space="720"/>
        </w:sect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88" w:lineRule="exact"/>
        <w:ind w:left="7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Например:</w:t>
      </w:r>
    </w:p>
    <w:p w:rsidR="00936773" w:rsidRPr="00936773" w:rsidRDefault="00936773" w:rsidP="00936773">
      <w:pPr>
        <w:autoSpaceDE w:val="0"/>
        <w:autoSpaceDN w:val="0"/>
        <w:adjustRightInd w:val="0"/>
        <w:spacing w:before="5" w:after="0" w:line="28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-8х+3=0 </w:t>
      </w:r>
      <w:proofErr w:type="gramStart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5-8+3=0, значит 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=3/5.)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-7х+1=0 (6-7+1=0 значит 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=1/6.)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+Зх-5=0 (2+3-5=0 значит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=5/2.)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-8х+7=0  (1-8+7=0 значит 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187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=7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36773" w:rsidRPr="00936773" w:rsidRDefault="00936773" w:rsidP="00936773">
      <w:pPr>
        <w:autoSpaceDE w:val="0"/>
        <w:autoSpaceDN w:val="0"/>
        <w:adjustRightInd w:val="0"/>
        <w:spacing w:before="38"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before="38" w:after="0" w:line="29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+7х+3=0 </w:t>
      </w:r>
      <w:proofErr w:type="gramStart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4+3-7=0, значит 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=-1,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=-3/4.)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-9х-10=0 (1-10+9=0, значит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=-1,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=10.)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+4х-1=0  ( 5-1-4=0, значит 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=-1, 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25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=-1</w:t>
      </w:r>
      <w:r w:rsidR="0025213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/5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936773" w:rsidRPr="00936773" w:rsidRDefault="00936773" w:rsidP="00936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36773" w:rsidRPr="00936773">
          <w:type w:val="continuous"/>
          <w:pgSz w:w="11909" w:h="16834"/>
          <w:pgMar w:top="1135" w:right="1015" w:bottom="360" w:left="1352" w:header="720" w:footer="720" w:gutter="0"/>
          <w:cols w:num="2" w:space="720" w:equalWidth="0">
            <w:col w:w="4473" w:space="456"/>
            <w:col w:w="4612"/>
          </w:cols>
        </w:sect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before="1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Решите устно:</w:t>
      </w: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exact"/>
        <w:ind w:left="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773" w:rsidRPr="00936773" w:rsidRDefault="00936773" w:rsidP="00936773">
      <w:pPr>
        <w:tabs>
          <w:tab w:val="left" w:pos="2126"/>
          <w:tab w:val="left" w:pos="4382"/>
        </w:tabs>
        <w:autoSpaceDE w:val="0"/>
        <w:autoSpaceDN w:val="0"/>
        <w:adjustRightInd w:val="0"/>
        <w:spacing w:before="48" w:after="0" w:line="341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25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+х-6=0</w:t>
      </w:r>
      <w:r w:rsidR="00252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(7+(-6</w:t>
      </w:r>
      <w:bookmarkStart w:id="0" w:name="_GoBack"/>
      <w:bookmarkEnd w:id="0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)-1=0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 -1, 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-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а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=6/7)</w:t>
      </w:r>
    </w:p>
    <w:p w:rsidR="00936773" w:rsidRPr="00936773" w:rsidRDefault="00936773" w:rsidP="00936773">
      <w:pPr>
        <w:tabs>
          <w:tab w:val="left" w:pos="2006"/>
        </w:tabs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939х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+978х+39=0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(939+39-978=0       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proofErr w:type="gramStart"/>
      <w:r w:rsidRPr="0093677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vertAlign w:val="subscript"/>
          <w:lang w:eastAsia="ru-RU"/>
        </w:rPr>
        <w:t>1</w:t>
      </w:r>
      <w:proofErr w:type="gramEnd"/>
      <w:r w:rsidRPr="0093677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=-1,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=-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а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 -39/939)</w:t>
      </w:r>
    </w:p>
    <w:p w:rsidR="00936773" w:rsidRPr="00936773" w:rsidRDefault="00936773" w:rsidP="00936773">
      <w:pPr>
        <w:tabs>
          <w:tab w:val="left" w:pos="2006"/>
          <w:tab w:val="left" w:pos="4253"/>
        </w:tabs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+23х-24=0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1+23+(-24)=0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6773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/>
          <w:i/>
          <w:iCs/>
          <w:color w:val="000000"/>
          <w:spacing w:val="2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  <w:lang w:eastAsia="ru-RU"/>
        </w:rPr>
        <w:t xml:space="preserve"> = </w:t>
      </w:r>
      <w:r w:rsidRPr="009367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1, 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а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=-24)</w:t>
      </w:r>
    </w:p>
    <w:p w:rsidR="00936773" w:rsidRPr="00936773" w:rsidRDefault="00936773" w:rsidP="00936773">
      <w:pPr>
        <w:tabs>
          <w:tab w:val="left" w:pos="1992"/>
        </w:tabs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1999х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-2000х+1=0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(1999+ (-2000)+1=0    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1,  Х</w:t>
      </w:r>
      <w:proofErr w:type="gramStart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 xml:space="preserve">а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=1/1999)</w:t>
      </w:r>
    </w:p>
    <w:p w:rsidR="00936773" w:rsidRPr="00936773" w:rsidRDefault="00936773" w:rsidP="00936773">
      <w:pPr>
        <w:tabs>
          <w:tab w:val="left" w:pos="1997"/>
        </w:tabs>
        <w:autoSpaceDE w:val="0"/>
        <w:autoSpaceDN w:val="0"/>
        <w:adjustRightInd w:val="0"/>
        <w:spacing w:after="0" w:line="341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839х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-448х-391=0</w:t>
      </w:r>
      <w:r w:rsidRPr="00936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(839+(-448)+(-391)=0   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1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eastAsia="ru-RU"/>
        </w:rPr>
        <w:t>=1,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Х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2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= 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с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/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bscript"/>
          <w:lang w:eastAsia="ru-RU"/>
        </w:rPr>
        <w:t>а</w:t>
      </w:r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=-391/839</w:t>
      </w:r>
      <w:proofErr w:type="gramStart"/>
      <w:r w:rsidRPr="00936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773" w:rsidRPr="00936773" w:rsidRDefault="00936773" w:rsidP="00936773">
      <w:pPr>
        <w:autoSpaceDE w:val="0"/>
        <w:autoSpaceDN w:val="0"/>
        <w:adjustRightInd w:val="0"/>
        <w:spacing w:before="101"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73" w:rsidRPr="00936773" w:rsidRDefault="002C2862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8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8133" cy="5477510"/>
            <wp:effectExtent l="0" t="0" r="6985" b="8890"/>
            <wp:docPr id="6" name="Рисунок 6" descr="C:\Users\муслим\Desktop\Новая папка (3)\IMG-201702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слим\Desktop\Новая папка (3)\IMG-20170216-WA000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783" cy="55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FA1" w:rsidRDefault="00A03FA1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FA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A03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 (выполнить тест).</w:t>
      </w:r>
    </w:p>
    <w:p w:rsidR="00A03FA1" w:rsidRPr="00936773" w:rsidRDefault="00A03FA1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Подготовится к контрольной работе.</w:t>
      </w:r>
    </w:p>
    <w:p w:rsidR="00A03FA1" w:rsidRPr="00936773" w:rsidRDefault="00A03FA1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отметить, что сегодня на уроке не было </w:t>
      </w:r>
      <w:proofErr w:type="gramStart"/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равнодушных</w:t>
      </w:r>
      <w:proofErr w:type="gramEnd"/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если у кого-то не всё получилось, не огорчайтесь: «Дорогу осилит </w:t>
      </w:r>
      <w:proofErr w:type="gramStart"/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идущий</w:t>
      </w:r>
      <w:proofErr w:type="gramEnd"/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 я хочу вам на </w:t>
      </w:r>
      <w:r w:rsidRPr="00936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память об уроке подарить буклеты, в которых вы найдёте все способы решения квадратных уравнений.</w:t>
      </w:r>
    </w:p>
    <w:p w:rsidR="00A03FA1" w:rsidRP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закончить наш урок словами французского писателя Эмиля Золя «Весь смысл  жизни заключается в бесконечном завоевании неизвестного, в вечном усилии познать больше».</w:t>
      </w:r>
    </w:p>
    <w:p w:rsidR="0079543A" w:rsidRP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Квадратные уравнения прошли,</w:t>
      </w:r>
    </w:p>
    <w:p w:rsidR="0079543A" w:rsidRP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сегодня подвели.</w:t>
      </w:r>
    </w:p>
    <w:p w:rsid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Смелей шагайте вы вперёд,</w:t>
      </w:r>
    </w:p>
    <w:p w:rsidR="0079543A" w:rsidRP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нового вас ждёт.</w:t>
      </w:r>
    </w:p>
    <w:p w:rsidR="0079543A" w:rsidRP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знания,</w:t>
      </w:r>
    </w:p>
    <w:p w:rsidR="0079543A" w:rsidRPr="0079543A" w:rsidRDefault="0079543A" w:rsidP="001B1455">
      <w:pPr>
        <w:tabs>
          <w:tab w:val="left" w:pos="14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ваши все старания!</w:t>
      </w:r>
    </w:p>
    <w:p w:rsidR="00A03FA1" w:rsidRPr="00DD7E08" w:rsidRDefault="00A03FA1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9543A" w:rsidRDefault="00936773" w:rsidP="0079543A">
      <w:pPr>
        <w:tabs>
          <w:tab w:val="left" w:pos="1467"/>
        </w:tabs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</w:t>
      </w:r>
      <w:r w:rsidR="0079543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Впечат</w:t>
      </w:r>
      <w:r w:rsidR="0070498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ления об уроке оставить на оценочных листочках)</w:t>
      </w:r>
    </w:p>
    <w:p w:rsidR="00DD7E08" w:rsidRDefault="00DD7E08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E08" w:rsidRDefault="00DD7E08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E08" w:rsidRPr="001B1455" w:rsidRDefault="00DD7E08" w:rsidP="001B1455">
      <w:pPr>
        <w:tabs>
          <w:tab w:val="left" w:pos="146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D7E08" w:rsidRPr="001B1455" w:rsidSect="006679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6C6"/>
    <w:multiLevelType w:val="hybridMultilevel"/>
    <w:tmpl w:val="EBB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75C11"/>
    <w:multiLevelType w:val="singleLevel"/>
    <w:tmpl w:val="658C490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2">
    <w:nsid w:val="17432A07"/>
    <w:multiLevelType w:val="multilevel"/>
    <w:tmpl w:val="228A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64DBA"/>
    <w:multiLevelType w:val="hybridMultilevel"/>
    <w:tmpl w:val="A2BC9F2A"/>
    <w:lvl w:ilvl="0" w:tplc="31169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901B9"/>
    <w:multiLevelType w:val="multilevel"/>
    <w:tmpl w:val="7DB6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32453"/>
    <w:multiLevelType w:val="multilevel"/>
    <w:tmpl w:val="6444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70B21"/>
    <w:multiLevelType w:val="multilevel"/>
    <w:tmpl w:val="99B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B95"/>
    <w:rsid w:val="000109BC"/>
    <w:rsid w:val="0005638D"/>
    <w:rsid w:val="000A3D01"/>
    <w:rsid w:val="000A5295"/>
    <w:rsid w:val="000B41ED"/>
    <w:rsid w:val="000B59BA"/>
    <w:rsid w:val="000D0A0D"/>
    <w:rsid w:val="000D3DC2"/>
    <w:rsid w:val="001238B9"/>
    <w:rsid w:val="00130047"/>
    <w:rsid w:val="00144345"/>
    <w:rsid w:val="00161884"/>
    <w:rsid w:val="001629A2"/>
    <w:rsid w:val="001650BA"/>
    <w:rsid w:val="00176656"/>
    <w:rsid w:val="0018735A"/>
    <w:rsid w:val="001A2F88"/>
    <w:rsid w:val="001B1455"/>
    <w:rsid w:val="001B3283"/>
    <w:rsid w:val="001B4841"/>
    <w:rsid w:val="001B5A62"/>
    <w:rsid w:val="001B5C41"/>
    <w:rsid w:val="001C75B6"/>
    <w:rsid w:val="001D229F"/>
    <w:rsid w:val="001E5FB3"/>
    <w:rsid w:val="001F2CD3"/>
    <w:rsid w:val="0020615C"/>
    <w:rsid w:val="0022093C"/>
    <w:rsid w:val="0022337A"/>
    <w:rsid w:val="002411EF"/>
    <w:rsid w:val="00252138"/>
    <w:rsid w:val="00260012"/>
    <w:rsid w:val="002618AA"/>
    <w:rsid w:val="00267521"/>
    <w:rsid w:val="00296000"/>
    <w:rsid w:val="002A31EC"/>
    <w:rsid w:val="002A67BD"/>
    <w:rsid w:val="002B604C"/>
    <w:rsid w:val="002C0743"/>
    <w:rsid w:val="002C2862"/>
    <w:rsid w:val="002E14AF"/>
    <w:rsid w:val="002F3102"/>
    <w:rsid w:val="0036437D"/>
    <w:rsid w:val="003829B0"/>
    <w:rsid w:val="00386AE2"/>
    <w:rsid w:val="00390282"/>
    <w:rsid w:val="0039695F"/>
    <w:rsid w:val="00397DD8"/>
    <w:rsid w:val="003A3F5C"/>
    <w:rsid w:val="003A6658"/>
    <w:rsid w:val="003B3AEA"/>
    <w:rsid w:val="003B6611"/>
    <w:rsid w:val="003E46F9"/>
    <w:rsid w:val="003E4AA2"/>
    <w:rsid w:val="003F2392"/>
    <w:rsid w:val="004058AA"/>
    <w:rsid w:val="00434067"/>
    <w:rsid w:val="00465F4D"/>
    <w:rsid w:val="00470413"/>
    <w:rsid w:val="0047543B"/>
    <w:rsid w:val="00487053"/>
    <w:rsid w:val="00490F83"/>
    <w:rsid w:val="004A73BA"/>
    <w:rsid w:val="004B748F"/>
    <w:rsid w:val="004F4774"/>
    <w:rsid w:val="00511BC0"/>
    <w:rsid w:val="005147CE"/>
    <w:rsid w:val="00571A96"/>
    <w:rsid w:val="00576FF1"/>
    <w:rsid w:val="005A47FB"/>
    <w:rsid w:val="005A75EA"/>
    <w:rsid w:val="005B0ED1"/>
    <w:rsid w:val="005C7E00"/>
    <w:rsid w:val="005D04DE"/>
    <w:rsid w:val="00610187"/>
    <w:rsid w:val="0061784C"/>
    <w:rsid w:val="00657B95"/>
    <w:rsid w:val="0066799B"/>
    <w:rsid w:val="00674EE2"/>
    <w:rsid w:val="006812B2"/>
    <w:rsid w:val="006A1159"/>
    <w:rsid w:val="006A7B8F"/>
    <w:rsid w:val="006C6339"/>
    <w:rsid w:val="006F10BD"/>
    <w:rsid w:val="0070067F"/>
    <w:rsid w:val="00704986"/>
    <w:rsid w:val="00710152"/>
    <w:rsid w:val="00713A1F"/>
    <w:rsid w:val="00736745"/>
    <w:rsid w:val="00736E05"/>
    <w:rsid w:val="00737CF2"/>
    <w:rsid w:val="007619E6"/>
    <w:rsid w:val="00766884"/>
    <w:rsid w:val="00783B73"/>
    <w:rsid w:val="007910F6"/>
    <w:rsid w:val="00794E7B"/>
    <w:rsid w:val="0079543A"/>
    <w:rsid w:val="007B4418"/>
    <w:rsid w:val="007D1AED"/>
    <w:rsid w:val="007E4ECC"/>
    <w:rsid w:val="00823E18"/>
    <w:rsid w:val="00833658"/>
    <w:rsid w:val="0083374B"/>
    <w:rsid w:val="00844D92"/>
    <w:rsid w:val="00846591"/>
    <w:rsid w:val="00863849"/>
    <w:rsid w:val="00895C98"/>
    <w:rsid w:val="008A5458"/>
    <w:rsid w:val="008B6D72"/>
    <w:rsid w:val="008C73E4"/>
    <w:rsid w:val="009007EC"/>
    <w:rsid w:val="00921B3B"/>
    <w:rsid w:val="00936228"/>
    <w:rsid w:val="00936773"/>
    <w:rsid w:val="009410E1"/>
    <w:rsid w:val="00957304"/>
    <w:rsid w:val="00986919"/>
    <w:rsid w:val="009A171E"/>
    <w:rsid w:val="009B6A68"/>
    <w:rsid w:val="009C276F"/>
    <w:rsid w:val="009C3A70"/>
    <w:rsid w:val="009C4692"/>
    <w:rsid w:val="009E05BE"/>
    <w:rsid w:val="009F07E8"/>
    <w:rsid w:val="009F15B6"/>
    <w:rsid w:val="00A03FA1"/>
    <w:rsid w:val="00A31268"/>
    <w:rsid w:val="00A5704C"/>
    <w:rsid w:val="00A73C42"/>
    <w:rsid w:val="00A948C6"/>
    <w:rsid w:val="00A95A7F"/>
    <w:rsid w:val="00AA7DF1"/>
    <w:rsid w:val="00AB5426"/>
    <w:rsid w:val="00AB6AED"/>
    <w:rsid w:val="00AD177A"/>
    <w:rsid w:val="00AE1614"/>
    <w:rsid w:val="00AE164F"/>
    <w:rsid w:val="00B05BF7"/>
    <w:rsid w:val="00B151E1"/>
    <w:rsid w:val="00B2295D"/>
    <w:rsid w:val="00B3450B"/>
    <w:rsid w:val="00B5692B"/>
    <w:rsid w:val="00B625D7"/>
    <w:rsid w:val="00B64D44"/>
    <w:rsid w:val="00B740C1"/>
    <w:rsid w:val="00B7643C"/>
    <w:rsid w:val="00BB763A"/>
    <w:rsid w:val="00BD4666"/>
    <w:rsid w:val="00BD4B61"/>
    <w:rsid w:val="00BE342B"/>
    <w:rsid w:val="00BF3C68"/>
    <w:rsid w:val="00C00238"/>
    <w:rsid w:val="00C10557"/>
    <w:rsid w:val="00C53D13"/>
    <w:rsid w:val="00C954D8"/>
    <w:rsid w:val="00CA434A"/>
    <w:rsid w:val="00CA479E"/>
    <w:rsid w:val="00CB547B"/>
    <w:rsid w:val="00CC6C63"/>
    <w:rsid w:val="00CF2FAD"/>
    <w:rsid w:val="00CF3799"/>
    <w:rsid w:val="00CF592F"/>
    <w:rsid w:val="00D12121"/>
    <w:rsid w:val="00D22B98"/>
    <w:rsid w:val="00D3197E"/>
    <w:rsid w:val="00D33D0E"/>
    <w:rsid w:val="00D506B0"/>
    <w:rsid w:val="00D81BD6"/>
    <w:rsid w:val="00D82D35"/>
    <w:rsid w:val="00D86407"/>
    <w:rsid w:val="00DA4BBB"/>
    <w:rsid w:val="00DB0F2F"/>
    <w:rsid w:val="00DC560F"/>
    <w:rsid w:val="00DC5B7B"/>
    <w:rsid w:val="00DD5643"/>
    <w:rsid w:val="00DD7E08"/>
    <w:rsid w:val="00DE1B86"/>
    <w:rsid w:val="00DF4B35"/>
    <w:rsid w:val="00E11E19"/>
    <w:rsid w:val="00E2279C"/>
    <w:rsid w:val="00E40475"/>
    <w:rsid w:val="00E55DBE"/>
    <w:rsid w:val="00E62293"/>
    <w:rsid w:val="00E663DB"/>
    <w:rsid w:val="00E7498E"/>
    <w:rsid w:val="00E87E8F"/>
    <w:rsid w:val="00EB5BC7"/>
    <w:rsid w:val="00EC39FF"/>
    <w:rsid w:val="00EE66F4"/>
    <w:rsid w:val="00EF622D"/>
    <w:rsid w:val="00F375B3"/>
    <w:rsid w:val="00F52FAD"/>
    <w:rsid w:val="00F70014"/>
    <w:rsid w:val="00F76130"/>
    <w:rsid w:val="00F81617"/>
    <w:rsid w:val="00F85CFC"/>
    <w:rsid w:val="00FA19B2"/>
    <w:rsid w:val="00FA2BF9"/>
    <w:rsid w:val="00FA4F0B"/>
    <w:rsid w:val="00FA7E59"/>
    <w:rsid w:val="00FC2D09"/>
    <w:rsid w:val="00FE6109"/>
    <w:rsid w:val="00FF325D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7B95"/>
    <w:pPr>
      <w:ind w:left="720"/>
      <w:contextualSpacing/>
    </w:pPr>
  </w:style>
  <w:style w:type="character" w:styleId="a5">
    <w:name w:val="Strong"/>
    <w:basedOn w:val="a0"/>
    <w:uiPriority w:val="22"/>
    <w:qFormat/>
    <w:rsid w:val="00657B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E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C7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1B14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9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image" Target="media/image15.jpeg"/><Relationship Id="rId10" Type="http://schemas.openxmlformats.org/officeDocument/2006/relationships/image" Target="media/image6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2017-02-14T19:08:00Z</cp:lastPrinted>
  <dcterms:created xsi:type="dcterms:W3CDTF">2019-09-11T11:25:00Z</dcterms:created>
  <dcterms:modified xsi:type="dcterms:W3CDTF">2019-09-11T11:25:00Z</dcterms:modified>
</cp:coreProperties>
</file>