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D4" w:rsidRPr="004D3875" w:rsidRDefault="00AF6356" w:rsidP="00AF6356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53405932"/>
      <w:r>
        <w:rPr>
          <w:b/>
          <w:sz w:val="28"/>
          <w:szCs w:val="28"/>
        </w:rPr>
        <w:t xml:space="preserve">                                                                </w:t>
      </w:r>
      <w:r w:rsidR="009E13D4" w:rsidRPr="004D3875">
        <w:rPr>
          <w:b/>
          <w:sz w:val="28"/>
          <w:szCs w:val="28"/>
        </w:rPr>
        <w:t>Утверждаю:</w:t>
      </w:r>
    </w:p>
    <w:p w:rsidR="00DC6729" w:rsidRDefault="00AF635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857875" cy="1739057"/>
            <wp:effectExtent l="19050" t="0" r="9525" b="0"/>
            <wp:docPr id="1" name="Рисунок 1" descr="C:\Users\Адм\Desktop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739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C85" w:rsidRDefault="00F30C85">
      <w:pPr>
        <w:rPr>
          <w:noProof/>
          <w:lang w:eastAsia="ru-RU"/>
        </w:rPr>
      </w:pPr>
    </w:p>
    <w:p w:rsidR="00DC6729" w:rsidRPr="00362A5D" w:rsidRDefault="00DC6729" w:rsidP="00DC67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44061" w:themeColor="accent1" w:themeShade="80"/>
          <w:sz w:val="72"/>
          <w:szCs w:val="72"/>
          <w:lang w:eastAsia="ru-RU"/>
        </w:rPr>
      </w:pPr>
      <w:r w:rsidRPr="00362A5D">
        <w:rPr>
          <w:rFonts w:ascii="Times New Roman" w:eastAsia="Times New Roman" w:hAnsi="Times New Roman" w:cs="Times New Roman"/>
          <w:b/>
          <w:color w:val="244061" w:themeColor="accent1" w:themeShade="80"/>
          <w:sz w:val="72"/>
          <w:szCs w:val="72"/>
          <w:lang w:eastAsia="ru-RU"/>
        </w:rPr>
        <w:t>Программа</w:t>
      </w:r>
    </w:p>
    <w:p w:rsidR="0099322D" w:rsidRPr="00362A5D" w:rsidRDefault="0099322D" w:rsidP="00993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365F91" w:themeColor="accent1" w:themeShade="BF"/>
          <w:sz w:val="40"/>
          <w:szCs w:val="40"/>
          <w:shd w:val="clear" w:color="auto" w:fill="FFFFFF"/>
          <w:lang w:eastAsia="ru-RU"/>
        </w:rPr>
      </w:pPr>
      <w:r w:rsidRPr="00362A5D">
        <w:rPr>
          <w:rFonts w:ascii="Times New Roman" w:eastAsia="Times New Roman" w:hAnsi="Times New Roman"/>
          <w:b/>
          <w:color w:val="365F91" w:themeColor="accent1" w:themeShade="BF"/>
          <w:sz w:val="40"/>
          <w:szCs w:val="40"/>
          <w:shd w:val="clear" w:color="auto" w:fill="FFFFFF"/>
          <w:lang w:eastAsia="ru-RU"/>
        </w:rPr>
        <w:t xml:space="preserve">по профилактике детского </w:t>
      </w:r>
    </w:p>
    <w:p w:rsidR="00DC6729" w:rsidRPr="00362A5D" w:rsidRDefault="0099322D" w:rsidP="00993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shd w:val="clear" w:color="auto" w:fill="FFFFFF"/>
          <w:lang w:eastAsia="ru-RU"/>
        </w:rPr>
      </w:pPr>
      <w:r w:rsidRPr="00362A5D">
        <w:rPr>
          <w:rFonts w:ascii="Times New Roman" w:eastAsia="Times New Roman" w:hAnsi="Times New Roman"/>
          <w:b/>
          <w:color w:val="365F91" w:themeColor="accent1" w:themeShade="BF"/>
          <w:sz w:val="40"/>
          <w:szCs w:val="40"/>
          <w:shd w:val="clear" w:color="auto" w:fill="FFFFFF"/>
          <w:lang w:eastAsia="ru-RU"/>
        </w:rPr>
        <w:t>дорожно - транспортного травматизма</w:t>
      </w:r>
    </w:p>
    <w:p w:rsidR="00DC6729" w:rsidRPr="00362A5D" w:rsidRDefault="00DC6729" w:rsidP="00993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shd w:val="clear" w:color="auto" w:fill="FFFFFF"/>
          <w:lang w:eastAsia="ru-RU"/>
        </w:rPr>
      </w:pPr>
      <w:r w:rsidRPr="00362A5D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shd w:val="clear" w:color="auto" w:fill="FFFFFF"/>
          <w:lang w:eastAsia="ru-RU"/>
        </w:rPr>
        <w:t>обучающихся МБОУ СОШ № 26</w:t>
      </w:r>
    </w:p>
    <w:p w:rsidR="00DC6729" w:rsidRPr="00362A5D" w:rsidRDefault="00DC6729" w:rsidP="00993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  <w:lang w:eastAsia="ru-RU"/>
        </w:rPr>
      </w:pPr>
      <w:r w:rsidRPr="00362A5D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40"/>
          <w:shd w:val="clear" w:color="auto" w:fill="FFFFFF"/>
          <w:lang w:eastAsia="ru-RU"/>
        </w:rPr>
        <w:t>г. Махачкала</w:t>
      </w:r>
    </w:p>
    <w:p w:rsidR="00DC6729" w:rsidRPr="00362A5D" w:rsidRDefault="00532C5C" w:rsidP="00993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362A5D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на 20</w:t>
      </w:r>
      <w:r w:rsidR="00F30C85" w:rsidRPr="00362A5D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20</w:t>
      </w:r>
      <w:r w:rsidRPr="00362A5D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-202</w:t>
      </w:r>
      <w:r w:rsidR="00F30C85" w:rsidRPr="00362A5D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3</w:t>
      </w:r>
      <w:r w:rsidR="00DC6729" w:rsidRPr="00362A5D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уч.год.</w:t>
      </w:r>
    </w:p>
    <w:p w:rsidR="00DC6729" w:rsidRPr="00AF6356" w:rsidRDefault="00181D30" w:rsidP="00AF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3628390" cy="4917962"/>
            <wp:effectExtent l="647700" t="0" r="619760" b="0"/>
            <wp:docPr id="4" name="Рисунок 1" descr="C:\Users\acer\Desktop\рабочий стол\фото школа 2016\юид\IMG-201610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рабочий стол\фото школа 2016\юид\IMG-20161011-WA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0668" t="144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37426" cy="493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D386F" w:rsidRPr="001A6C72" w:rsidRDefault="00BD386F" w:rsidP="00BD386F">
      <w:pPr>
        <w:pStyle w:val="aa"/>
        <w:shd w:val="clear" w:color="auto" w:fill="FFFFFF" w:themeFill="background1"/>
        <w:rPr>
          <w:b/>
          <w:color w:val="000000"/>
          <w:sz w:val="32"/>
          <w:szCs w:val="28"/>
        </w:rPr>
      </w:pPr>
      <w:r w:rsidRPr="001A6C72">
        <w:rPr>
          <w:b/>
          <w:color w:val="000000"/>
          <w:sz w:val="32"/>
          <w:szCs w:val="28"/>
        </w:rPr>
        <w:lastRenderedPageBreak/>
        <w:t xml:space="preserve">Паспорт программы </w:t>
      </w:r>
    </w:p>
    <w:tbl>
      <w:tblPr>
        <w:tblW w:w="10774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4"/>
        <w:gridCol w:w="7230"/>
      </w:tblGrid>
      <w:tr w:rsidR="00BD386F" w:rsidRPr="00405366" w:rsidTr="0011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C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Полное наименование ОУ</w:t>
            </w:r>
          </w:p>
          <w:p w:rsidR="00BD386F" w:rsidRPr="001A6C72" w:rsidRDefault="00BD386F" w:rsidP="00111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№26</w:t>
            </w:r>
          </w:p>
        </w:tc>
      </w:tr>
      <w:tr w:rsidR="00BD386F" w:rsidRPr="00405366" w:rsidTr="001115D4">
        <w:trPr>
          <w:trHeight w:val="127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C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Адрес, телефон: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Республика Дагестан г. Махачкала, ул. Североосетинская 71а</w:t>
            </w:r>
          </w:p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60-26-26</w:t>
            </w:r>
          </w:p>
        </w:tc>
      </w:tr>
      <w:tr w:rsidR="00BD386F" w:rsidRPr="00405366" w:rsidTr="0011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C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586348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Марьям Магомедовна</w:t>
            </w:r>
          </w:p>
        </w:tc>
      </w:tr>
      <w:tr w:rsidR="00BD386F" w:rsidRPr="00405366" w:rsidTr="001115D4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 w:rsidRPr="001A6C72">
              <w:rPr>
                <w:color w:val="000000"/>
              </w:rPr>
              <w:t>Заместитель директора  по ВР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Ибрагимова Саида Мирзоевна</w:t>
            </w:r>
          </w:p>
        </w:tc>
      </w:tr>
      <w:tr w:rsidR="00BD386F" w:rsidRPr="00405366" w:rsidTr="001115D4">
        <w:trPr>
          <w:trHeight w:val="4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 w:rsidRPr="001A6C72">
              <w:rPr>
                <w:color w:val="000000"/>
              </w:rPr>
              <w:t>Преподаватель ОБЖ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Магомедалиев Омар Алиевич</w:t>
            </w:r>
          </w:p>
        </w:tc>
      </w:tr>
      <w:tr w:rsidR="00BD386F" w:rsidRPr="00405366" w:rsidTr="001115D4">
        <w:trPr>
          <w:trHeight w:val="4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405366" w:rsidRDefault="00BD386F" w:rsidP="001115D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C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Руководитель ЮИД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>Джамбаева Х.Д.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 xml:space="preserve"> Бабаева Ш.А.</w:t>
            </w:r>
          </w:p>
        </w:tc>
      </w:tr>
      <w:tr w:rsidR="00BD386F" w:rsidRPr="00955B8D" w:rsidTr="001115D4">
        <w:trPr>
          <w:trHeight w:val="521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0"/>
              <w:rPr>
                <w:iCs/>
                <w:color w:val="000000"/>
              </w:rPr>
            </w:pPr>
            <w:r w:rsidRPr="001A6C72">
              <w:rPr>
                <w:color w:val="000000"/>
              </w:rPr>
              <w:t xml:space="preserve">Кол-во обучающихся детей  в т. ч. в начальных классах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 xml:space="preserve"> 3021</w:t>
            </w:r>
          </w:p>
        </w:tc>
      </w:tr>
      <w:tr w:rsidR="00BD386F" w:rsidRPr="00955B8D" w:rsidTr="001115D4">
        <w:trPr>
          <w:trHeight w:val="423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класса по ОБДД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BD386F" w:rsidRPr="00955B8D" w:rsidTr="001115D4">
        <w:trPr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транспортной площадки (автогородка)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BD386F" w:rsidRPr="00955B8D" w:rsidTr="001115D4">
        <w:trPr>
          <w:trHeight w:val="574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уголка по БД (место расположения)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фойе школы на 1 этаже.</w:t>
            </w:r>
          </w:p>
          <w:p w:rsidR="00BD386F" w:rsidRPr="001A6C72" w:rsidRDefault="00BD386F" w:rsidP="001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86F" w:rsidRPr="00955B8D" w:rsidTr="00BD386F">
        <w:trPr>
          <w:trHeight w:val="12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 w:rsidRPr="001A6C72">
              <w:rPr>
                <w:color w:val="000000"/>
              </w:rPr>
              <w:t xml:space="preserve">Наличие методической литературы и наглядных пособий (краткий перечень)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BD386F">
            <w:pPr>
              <w:pStyle w:val="aa"/>
              <w:shd w:val="clear" w:color="auto" w:fill="FFFFFF" w:themeFill="background1"/>
              <w:rPr>
                <w:color w:val="000000"/>
              </w:rPr>
            </w:pPr>
            <w:r w:rsidRPr="001A6C72">
              <w:rPr>
                <w:color w:val="000000"/>
              </w:rPr>
              <w:t>сборник сценариев выступлений агитбригад ЮИД, методическое издание «Дорожная безопасность», видеофильм «Улица полна неожиданностей»</w:t>
            </w:r>
          </w:p>
        </w:tc>
      </w:tr>
      <w:tr w:rsidR="00BD386F" w:rsidRPr="00955B8D" w:rsidTr="001115D4">
        <w:trPr>
          <w:trHeight w:val="8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 w:rsidRPr="001A6C72">
              <w:rPr>
                <w:color w:val="000000"/>
              </w:rPr>
              <w:t>Проведение ежедневных пятиминуток-напоминаний по БДД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 w:rsidRPr="001A6C72">
              <w:rPr>
                <w:color w:val="000000"/>
              </w:rPr>
              <w:t>проводятся на последнем уроке.</w:t>
            </w:r>
          </w:p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</w:p>
        </w:tc>
      </w:tr>
      <w:tr w:rsidR="00BD386F" w:rsidRPr="00955B8D" w:rsidTr="001115D4">
        <w:trPr>
          <w:trHeight w:val="563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Наличие школьного автобуса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BD386F" w:rsidRPr="00955B8D" w:rsidTr="001115D4">
        <w:trPr>
          <w:trHeight w:val="45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3"/>
              <w:rPr>
                <w:color w:val="000000"/>
              </w:rPr>
            </w:pPr>
            <w:r w:rsidRPr="001A6C72">
              <w:rPr>
                <w:color w:val="000000"/>
              </w:rPr>
              <w:t xml:space="preserve">Количество отрядов ЮИД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D386F" w:rsidRPr="00955B8D" w:rsidTr="001115D4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ind w:left="23"/>
              <w:rPr>
                <w:color w:val="000000"/>
              </w:rPr>
            </w:pPr>
            <w:r w:rsidRPr="001A6C72">
              <w:rPr>
                <w:color w:val="000000"/>
              </w:rPr>
              <w:t>Количество детей в отряде ЮИД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D386F" w:rsidRPr="00955B8D" w:rsidTr="001115D4">
        <w:trPr>
          <w:trHeight w:val="201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Pr="001A6C72" w:rsidRDefault="00BD386F" w:rsidP="001115D4">
            <w:pPr>
              <w:pStyle w:val="aa"/>
              <w:shd w:val="clear" w:color="auto" w:fill="FFFFFF" w:themeFill="background1"/>
              <w:rPr>
                <w:color w:val="000000"/>
              </w:rPr>
            </w:pPr>
            <w:r w:rsidRPr="001A6C72">
              <w:rPr>
                <w:color w:val="000000"/>
              </w:rPr>
              <w:t>Количество выступлений ЮИД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86F" w:rsidRDefault="00BD386F" w:rsidP="001115D4">
            <w:pPr>
              <w:pStyle w:val="aa"/>
              <w:shd w:val="clear" w:color="auto" w:fill="FFFFFF" w:themeFill="background1"/>
              <w:ind w:left="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C85" w:rsidRDefault="00F30C85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 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Общеобразовательное учреждение является основным звеном системы обучения и воспитания  школьников, где дети могут и должны получить необходимые знания, умения, навыки безопасного и правопослушного поведения на улицах, дорогах и в транспорте. А 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чтобы  у каждого педагога, родителя обучающегося сформировалась жизненно важная потребность не только в изучении, но и соблюдении Правил дорожного движения. Главной целью педагогов является – формирование у школьников устойчивых навыков  безопасного поведения на улице города.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Средством формирования устойчивых навыков безопасного поведения на улицах и дорогах является внеклассная работа. Поэтому была разработана Программа  по  формированию у обучающихся навыков  безопасного поведения на улицах и дорогах. Данная программа составлена на основе Федеральной целевой программы «Повышение безопасности дорожного движения в 2016-2018 годах».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  рассчитана на учащихся 1-11 классов. В рамках классных часов для каждой параллели четко определе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необходимое количество часов на изучение раздела ПДД.   Она содержит необходимые сведения по Правилам дорожного движения в объеме  16  часов в год (10 часов теоретического материала, 2 часа – экскурсии, 4 часа – контрольные срезы знаний) для обучающихся 1-4 классов; 14 часов (10 часов теоретического материала,  4 часа – контрольные срезы знаний)для обучающихся 5-8 классов;10 часов (8 часов теоретического материала, 2 часа контрольные срезы знаний) для обучающихся 9-11 классов.       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познавательных возможностей школьников Программа строится на основе «спирального» развертывания системы знаний, что позволяет на каждом этапе обучения с 1 по 11 класс формировать целостную картину изучения Правил дорожного движения, довести до сознания учащихся важность соблюдения этих правил, постепенно воспитывать культуру поведения на улицах и дорогах, умение контролировать свое поведение. При построении программы  по изучению ПДД следует иметь в виду три аспекта взаимодействия ребенка с транспортной системой города: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пешеход;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пассажир городского транспорта;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водитель детских транспортных средств.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отметить еще один исключительно важный источник накопления знаний, который должен активно использовать учитель, - 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осмысление детьми личного опыта, осознание совершенных ими действий, поступков.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задания к каждой теме предполагают работу в рабочих тетрадях с привлечением родителей в 1-4 классах. Лишь объединив усилия семьи и школы, можно  добиться радикальных успехов в обеспечении безопасности детей на дорогах и улицах, существенного снижения уровня детского дорожно – транспортного травматизма.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знаний учащихся в 1-8 классах проводится 1 раз в учебную четверть,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9-11 класс – 1 раз в полугодие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проведения занятий, отдельных бесед, экскурсий и т.п. классный руководитель может привлекать преподавателя ОБЖ, работников дорожной полиции, водителей транспортных средств.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 процессе обучения и внеклассной работы демонстрируются видеофильмы, слайд-шоу, организуются КВНы, викторины, конкурсы, соревнования по безопасности движения пешеходов и велосипедистов и т.п., которые должны способствовать воспитанию у учащихся сознательного поведения на улицах и дорогах, неукоснительного выполнения правил дорожного движения.</w:t>
      </w:r>
    </w:p>
    <w:p w:rsidR="00BD386F" w:rsidRPr="006A11DD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формирование и развитие умений и навыков безопасного поведения, превращение их в устойчивые привычки является достаточно сложным, длительным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чебно-воспитательным процессом,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требующим специальных упражнений и применения ряда дидактических методов и приемов, данная программа  помогает решить нам эту задачу.</w:t>
      </w: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D386F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>Участники дорожного движения должны ориентироваться в сложной дорожной обстановке, обладать способностью предвидеть развитие транспортных ситуаций, быть максимально внимательными и предупредительными друг к другу. Одним из путей решения этой задачи в процессе образования является обучение человека правильно себя вести на дороге и в транспорте.</w:t>
      </w:r>
      <w:r>
        <w:rPr>
          <w:rStyle w:val="apple-converted-space"/>
          <w:rFonts w:ascii="Georgia" w:hAnsi="Georgia"/>
          <w:color w:val="000000"/>
          <w:sz w:val="27"/>
          <w:szCs w:val="27"/>
          <w:shd w:val="clear" w:color="auto" w:fill="FFFFFF"/>
        </w:rPr>
        <w:t> </w:t>
      </w:r>
    </w:p>
    <w:p w:rsidR="00BD386F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b/>
          <w:bCs/>
          <w:color w:val="333333"/>
          <w:sz w:val="28"/>
          <w:szCs w:val="28"/>
        </w:rPr>
      </w:pPr>
      <w:r w:rsidRPr="00E14099">
        <w:rPr>
          <w:sz w:val="28"/>
          <w:szCs w:val="28"/>
        </w:rPr>
        <w:t>Охрана здоровья и жизни детей предполагает организацию обучения Правилам дорожного движения, чтобы у каждого ребенка сформировалась жизненно важная потребность не только в изучении, но и в соблюдении ПДД. Велика роль родителей в подготовке и организации работы по безопасности дорожного движения младших школьников. Успешных результатов в воспитании дисциплинированных пешеходов можно добиться, когда существует крепкое взаимодействие семьи и</w:t>
      </w:r>
      <w:r>
        <w:rPr>
          <w:sz w:val="28"/>
          <w:szCs w:val="28"/>
        </w:rPr>
        <w:t xml:space="preserve"> образовательного учреждения.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rStyle w:val="apple-converted-space"/>
          <w:color w:val="333333"/>
          <w:sz w:val="28"/>
          <w:szCs w:val="28"/>
        </w:rPr>
      </w:pPr>
      <w:r w:rsidRPr="00C425E4">
        <w:rPr>
          <w:b/>
          <w:bCs/>
          <w:color w:val="333333"/>
          <w:sz w:val="28"/>
          <w:szCs w:val="28"/>
        </w:rPr>
        <w:t>Актуальность.</w:t>
      </w:r>
      <w:r w:rsidRPr="00C425E4">
        <w:rPr>
          <w:rStyle w:val="apple-converted-space"/>
          <w:color w:val="333333"/>
          <w:sz w:val="28"/>
          <w:szCs w:val="28"/>
        </w:rPr>
        <w:t> 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rStyle w:val="apple-converted-space"/>
          <w:color w:val="333333"/>
          <w:sz w:val="28"/>
          <w:szCs w:val="28"/>
        </w:rPr>
      </w:pPr>
      <w:r w:rsidRPr="00C425E4">
        <w:rPr>
          <w:color w:val="000000"/>
          <w:sz w:val="28"/>
          <w:szCs w:val="28"/>
          <w:shd w:val="clear" w:color="auto" w:fill="FFFFFF"/>
        </w:rPr>
        <w:lastRenderedPageBreak/>
        <w:t>Профилактика детского дорожно-транспортного травматизма, воспитание правопослушности и обучение безопасному поведению школьника на дороге и в транспорте, укрепление здоровья, развитие физических, познавательно-речевых, социально-личностных и творческих способностей учащихся школы.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C425E4">
        <w:rPr>
          <w:color w:val="333333"/>
          <w:sz w:val="28"/>
          <w:szCs w:val="28"/>
        </w:rPr>
        <w:t>Согласно Федеральному закону “О безопасности дорожного движения”,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. Обучение детей школьного возраста основам дорожной грамотности не вызывает сомнений. Детям в школе необходимо давать информацию о данных правилах и рассказывать о большой опасности их несоблюдения, ведь от этого может зависеть их жизнь.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color w:val="333333"/>
          <w:sz w:val="28"/>
          <w:szCs w:val="28"/>
        </w:rPr>
      </w:pPr>
      <w:r w:rsidRPr="00C425E4">
        <w:rPr>
          <w:bCs/>
          <w:color w:val="333333"/>
          <w:sz w:val="28"/>
          <w:szCs w:val="28"/>
        </w:rPr>
        <w:t xml:space="preserve">Задача педагогов </w:t>
      </w:r>
      <w:r w:rsidRPr="00C425E4">
        <w:rPr>
          <w:color w:val="333333"/>
          <w:sz w:val="28"/>
          <w:szCs w:val="28"/>
        </w:rPr>
        <w:t>– систематизировать знания детей о правилах дорожного движения, сформировать конкретные навыки и модели поведения на улице и дороге. Реализация программы по правилам дорожного движения осуществляется через сочетание разнообразных по содержанию и форме видов образовательной деятельности: проведение викторин, экскурсий на улицы города, беседы-анализ конкретных дорожных ситуаций, тесты на знание правил дорожного движения, проектные работы, тематические занятия.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C425E4">
        <w:rPr>
          <w:sz w:val="28"/>
          <w:szCs w:val="28"/>
        </w:rPr>
        <w:t xml:space="preserve">В последнее время наблюдается тенденция роста числа детей и подростков, которые являются причиной дорожно-транспортного происшествия. Поэтому проблема детского дорожно-транспортного травматизма по- прежнему сохраняет свою активность. Для предупреждения роста детского дорожно-транспортного травматизма необходимо обучение детей 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Возросло ДТП из-за несоблюдения детьми требований сигналов светофора. Травматизм на дорогах - это проблема, которая беспокоит людей всех стран мира. Плата очень дорогая и ничем не оправданная.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 Уже с раннего возраста у </w:t>
      </w:r>
      <w:r w:rsidRPr="00C425E4">
        <w:rPr>
          <w:sz w:val="28"/>
          <w:szCs w:val="28"/>
        </w:rPr>
        <w:lastRenderedPageBreak/>
        <w:t xml:space="preserve">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 Изучение Правил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 </w:t>
      </w:r>
    </w:p>
    <w:p w:rsidR="00BD386F" w:rsidRPr="00C425E4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jc w:val="both"/>
        <w:rPr>
          <w:sz w:val="28"/>
          <w:szCs w:val="28"/>
        </w:rPr>
      </w:pPr>
      <w:r w:rsidRPr="00C425E4">
        <w:rPr>
          <w:b/>
          <w:sz w:val="28"/>
          <w:szCs w:val="28"/>
        </w:rPr>
        <w:t>Цель программы</w:t>
      </w:r>
      <w:r w:rsidRPr="00C425E4">
        <w:rPr>
          <w:sz w:val="28"/>
          <w:szCs w:val="28"/>
        </w:rPr>
        <w:t>:</w:t>
      </w:r>
    </w:p>
    <w:p w:rsidR="00BD386F" w:rsidRPr="00C425E4" w:rsidRDefault="00BD386F" w:rsidP="00BD386F">
      <w:pPr>
        <w:pStyle w:val="aa"/>
        <w:numPr>
          <w:ilvl w:val="0"/>
          <w:numId w:val="5"/>
        </w:numPr>
        <w:shd w:val="clear" w:color="auto" w:fill="FFFFFF"/>
        <w:spacing w:before="0" w:beforeAutospacing="0" w:after="135" w:afterAutospacing="0" w:line="300" w:lineRule="atLeast"/>
        <w:jc w:val="both"/>
        <w:rPr>
          <w:sz w:val="28"/>
          <w:szCs w:val="28"/>
        </w:rPr>
      </w:pPr>
      <w:r w:rsidRPr="00C425E4">
        <w:rPr>
          <w:sz w:val="28"/>
          <w:szCs w:val="28"/>
        </w:rPr>
        <w:t>охрана жизни и здор</w:t>
      </w:r>
      <w:r>
        <w:rPr>
          <w:sz w:val="28"/>
          <w:szCs w:val="28"/>
        </w:rPr>
        <w:t>овья детей;</w:t>
      </w:r>
    </w:p>
    <w:p w:rsidR="00BD386F" w:rsidRPr="00C425E4" w:rsidRDefault="00BD386F" w:rsidP="00BD386F">
      <w:pPr>
        <w:pStyle w:val="aa"/>
        <w:numPr>
          <w:ilvl w:val="0"/>
          <w:numId w:val="5"/>
        </w:numPr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  <w:sz w:val="28"/>
          <w:szCs w:val="28"/>
        </w:rPr>
      </w:pPr>
      <w:r w:rsidRPr="00C425E4">
        <w:rPr>
          <w:sz w:val="28"/>
          <w:szCs w:val="28"/>
        </w:rPr>
        <w:t>формирование у обучающихся устойчивых знаний и навыков безопасного поведения на дорогах и улицах с помощью изучения Правил дорожного движения</w:t>
      </w:r>
      <w:r>
        <w:rPr>
          <w:sz w:val="28"/>
          <w:szCs w:val="28"/>
        </w:rPr>
        <w:t>;</w:t>
      </w:r>
    </w:p>
    <w:p w:rsidR="00BD386F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jc w:val="both"/>
        <w:rPr>
          <w:sz w:val="28"/>
          <w:szCs w:val="28"/>
        </w:rPr>
      </w:pPr>
      <w:r w:rsidRPr="00C425E4">
        <w:rPr>
          <w:sz w:val="28"/>
          <w:szCs w:val="28"/>
        </w:rPr>
        <w:t>3.практическая отработка в урочной и внеурочной деятельности Правил дорожного д</w:t>
      </w:r>
      <w:r>
        <w:rPr>
          <w:sz w:val="28"/>
          <w:szCs w:val="28"/>
        </w:rPr>
        <w:t>вижения;</w:t>
      </w:r>
    </w:p>
    <w:p w:rsidR="00BD386F" w:rsidRPr="00E61821" w:rsidRDefault="00BD386F" w:rsidP="00BD386F">
      <w:pPr>
        <w:pStyle w:val="aa"/>
        <w:shd w:val="clear" w:color="auto" w:fill="FFFFFF"/>
        <w:spacing w:before="0" w:beforeAutospacing="0" w:after="135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C425E4">
        <w:rPr>
          <w:color w:val="000000"/>
          <w:sz w:val="28"/>
          <w:szCs w:val="28"/>
        </w:rPr>
        <w:t>создание условий для формирования у школьников устойчивых навыков      поведения на улицах и дорогах</w:t>
      </w:r>
      <w:r>
        <w:rPr>
          <w:color w:val="000000"/>
          <w:sz w:val="28"/>
          <w:szCs w:val="28"/>
        </w:rPr>
        <w:t>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программы: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обучающимся базовое образование в рамках государственных стандартов.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обучающихся устойчивые навыки соблюдения и выполнения Правил дорожного движения.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Отслеживать результативность работы всех участников образовательного учреждения   с помощью системы мониторинговой деятельности администрации школы.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 родителей обучающихся устойчивый интерес к безопасности и здоровью детей как участников дорожного движения.</w:t>
      </w:r>
    </w:p>
    <w:p w:rsidR="00BD386F" w:rsidRPr="00C425E4" w:rsidRDefault="00BD386F" w:rsidP="00BD386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материально – технический потенциал школы и другие возможности для обучения и воспитания грамотных участников дорожного движения.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базируется на системном подходе к решению проблемы профилактики дорожно-транспортного травматизма всех субъектов образовательного процесса. </w:t>
      </w:r>
    </w:p>
    <w:p w:rsidR="00AF6356" w:rsidRPr="00C425E4" w:rsidRDefault="00AF6356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Pr="00083C52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Нормативно-правовое обеспечение программы: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УР.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«Об образовании»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«О правах ребенка».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целевая программа «Повышение безопасности дорожного движения в 20</w:t>
      </w:r>
      <w:r w:rsidR="00A7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A7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годах»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образовательного учреждения.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план.</w:t>
      </w:r>
    </w:p>
    <w:p w:rsidR="00BD386F" w:rsidRPr="00C425E4" w:rsidRDefault="00BD386F" w:rsidP="00BD386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отряде юных инспекторов движения.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аучно-методическое обеспечение программы</w:t>
      </w: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386F" w:rsidRPr="00C425E4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образовательный стандарт.</w:t>
      </w:r>
    </w:p>
    <w:p w:rsidR="00BD386F" w:rsidRPr="00C425E4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школы.</w:t>
      </w:r>
    </w:p>
    <w:p w:rsidR="00BD386F" w:rsidRPr="00C425E4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программы.</w:t>
      </w:r>
    </w:p>
    <w:p w:rsidR="00BD386F" w:rsidRPr="00C425E4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воспитательной работы.</w:t>
      </w:r>
    </w:p>
    <w:p w:rsidR="00BD386F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курсу ОБЖ для проведения уроков по ПДД.</w:t>
      </w:r>
    </w:p>
    <w:p w:rsidR="00BD386F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Учебно-методическое пособие «Дорожная безопасность»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386F" w:rsidRPr="00083C52" w:rsidRDefault="00BD386F" w:rsidP="00BD38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тетради «Дорожная безопасность» 1,2,3,4 класс(редакция В.Н. Кирьянова); «Безопасность на улицах и дорогах» 5-6, 7-8 класс (М.П. Фролов, В.Ф. Спиридонов). 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5E4">
        <w:rPr>
          <w:rFonts w:ascii="Times New Roman" w:hAnsi="Times New Roman" w:cs="Times New Roman"/>
          <w:b/>
          <w:sz w:val="28"/>
          <w:szCs w:val="28"/>
        </w:rPr>
        <w:t>Принципы, лежащие в основе разработки программы:</w:t>
      </w:r>
    </w:p>
    <w:p w:rsidR="00BD386F" w:rsidRPr="006A11DD" w:rsidRDefault="00BD386F" w:rsidP="00BD386F">
      <w:pPr>
        <w:pStyle w:val="ab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A11DD">
        <w:rPr>
          <w:rFonts w:ascii="Times New Roman" w:hAnsi="Times New Roman" w:cs="Times New Roman"/>
          <w:sz w:val="28"/>
          <w:szCs w:val="28"/>
        </w:rPr>
        <w:t>Систематическое изучение правил дорожного движения;</w:t>
      </w:r>
    </w:p>
    <w:p w:rsidR="00BD386F" w:rsidRDefault="00BD386F" w:rsidP="00BD386F">
      <w:pPr>
        <w:pStyle w:val="ab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Осознанность в их усвоении;</w:t>
      </w:r>
    </w:p>
    <w:p w:rsidR="00BD386F" w:rsidRDefault="00BD386F" w:rsidP="00BD386F">
      <w:pPr>
        <w:pStyle w:val="ab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A11DD">
        <w:rPr>
          <w:rFonts w:ascii="Times New Roman" w:hAnsi="Times New Roman" w:cs="Times New Roman"/>
          <w:sz w:val="28"/>
          <w:szCs w:val="28"/>
        </w:rPr>
        <w:t>Постоянное наращивание количества изученного материала в соответствии возрастными возможностями обучающихся.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600F21">
        <w:rPr>
          <w:rFonts w:ascii="Times New Roman" w:hAnsi="Times New Roman" w:cs="Times New Roman"/>
          <w:color w:val="000000"/>
          <w:sz w:val="28"/>
          <w:szCs w:val="28"/>
        </w:rPr>
        <w:t>Программа предусматривает групповую и коллективную работу учащихся, совместную деятельность учащихся и родителей, закрепление получаемых знаний во время практических занятий и мероприятий по безопасности дорожного движения.</w:t>
      </w:r>
    </w:p>
    <w:p w:rsidR="00BD386F" w:rsidRPr="00600F21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600F2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направлениями работы юных инспекторов движения следует считать воспитание на героических, трудовых традициях юных инспекторов движения в духе гуманного отношения к людям, углублённое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движения, пропаганда Правил дорожного движения в школе, детском саду с использованием </w:t>
      </w:r>
      <w:r w:rsidRPr="00600F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технических средств, знакомство с правилами для юных велосипедистов, воспитание коллективизма, дисциплинированности, ответственности за свои поступки.Обучение школьников культуре поведения на улице тесно связано с развитием у детей ориентировки в пространстве. Кроме того, каждый педагог должен помнить, что нельзя воспитать дисциплинированного пешехода, если с детства не прививать такие важные качества, как внимание, собранность, ответственность, осторожность, уверенность. Ведь часто именно отсутствие этих качеств становится причиной дорожных происшествий .</w:t>
      </w:r>
    </w:p>
    <w:p w:rsidR="00BD386F" w:rsidRDefault="00BD386F" w:rsidP="00BD386F">
      <w:pPr>
        <w:pStyle w:val="a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занятиях </w:t>
      </w:r>
      <w:r w:rsidRPr="00600F21">
        <w:rPr>
          <w:color w:val="000000"/>
          <w:sz w:val="28"/>
          <w:szCs w:val="28"/>
        </w:rPr>
        <w:t>используются нетрадиционные формы: КВН, игры-путешествия и другие, особенно эффективны видео-уроки по соблюдению правил дорожного движения, проходят конкурсы рисунков, плакатов «Мы по городу идем», «Ты и дорога».</w:t>
      </w:r>
    </w:p>
    <w:p w:rsidR="00BD386F" w:rsidRPr="00600F21" w:rsidRDefault="00BD386F" w:rsidP="00BD386F">
      <w:pPr>
        <w:pStyle w:val="aa"/>
        <w:rPr>
          <w:color w:val="000000"/>
          <w:sz w:val="28"/>
          <w:szCs w:val="28"/>
        </w:rPr>
      </w:pPr>
      <w:r w:rsidRPr="00600F21">
        <w:rPr>
          <w:color w:val="000000"/>
          <w:sz w:val="28"/>
          <w:szCs w:val="28"/>
        </w:rPr>
        <w:t>Одним из важных направлений работы следует считать формированиеу родителей обучающихся устойчивый интерес к безопасности и здоровью детей как участников дорожного движения.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Реализация программы достигается путём рациональной теоретической подготовки и закрепления знаний с помощью практических занятий, культурно-массовых мероприятий. 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b/>
          <w:sz w:val="28"/>
          <w:szCs w:val="28"/>
        </w:rPr>
        <w:t>Контроль за реализацией программы</w:t>
      </w:r>
      <w:r w:rsidRPr="00C425E4">
        <w:rPr>
          <w:rFonts w:ascii="Times New Roman" w:hAnsi="Times New Roman" w:cs="Times New Roman"/>
          <w:sz w:val="28"/>
          <w:szCs w:val="28"/>
        </w:rPr>
        <w:t>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>Контроль осуществляется один раз в триместр в соответствии с планом школьного мониторинга (проверка журналов; маршрутных листов «школа – дом»; проведение диагностических работ по теории ПДД; анализ сводок ГИБДД по случаям ДДТТ). Контрольно-диагностические материалы и диаграммы результативности реализации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5E4">
        <w:rPr>
          <w:rFonts w:ascii="Times New Roman" w:hAnsi="Times New Roman" w:cs="Times New Roman"/>
          <w:b/>
          <w:sz w:val="28"/>
          <w:szCs w:val="28"/>
        </w:rPr>
        <w:t>Характеристика программы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Организация в ОУ работы по предупреждению детского дорожно-транспортного травматизма. Работа по предупреждению детского дорожно-транспортного травматизма проводится по согласованному на педсовете плану профилактических мероприятий, который включается в общешкольный план работы. При планировании мероприятий должны быть предусмотрены: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>1. Отчеты на педсоветах, совещаниях при директоре, заседаниях МО о работе общественного инспектора, классных руководителей о проведениях внеклассных мероприятиях по профилактике детского дорожно-транспортного травматизма.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lastRenderedPageBreak/>
        <w:t xml:space="preserve"> 2. Работа с классными руководителями по оказанию им методической помощи в проведении занятий по правилам дорожного движения, созданию методических уголков.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3. Пропаганда правил дорожного движения через стенную печать, показ видеофильмов, организация выступления работников ГИБДД, общественных инспекторов, внештатных сотрудников милиции по линии ГИБДД.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4. Во время проведения месячников «Внимание, дети!» проводить «Неделю безопасности движения».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5. Создание волонтерского движения учащихся по пропаганде ПДД: - проведение разъяснительной работы среди школьников; - проведение игр, конкурсов, соревнований по ПДД в школе.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6. Оборудование уголков по безопасности движения, изготовление стендов и других наглядных пособий для занятий с детьми.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>7. Проведение открытых уроков по обучению детей ПДД.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 8. Каждый случай нарушения детьми ПДД обсуждать на классных часах. 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>9. Проведение занятий с детьми медицинским персоналом по оказанию первой доврачебной помощи.</w:t>
      </w:r>
    </w:p>
    <w:p w:rsidR="00BD386F" w:rsidRPr="00C425E4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 10. Работа среди родителей по разъяснению ПДД. На родительских собраниях рассматривать вопросы о состоянии детского дорожно-транспортного травматизма, ответственности участников движения за нарушение ПДД и роли семьи в воспитании у детей навыков безопасного поведения на улицах и дорогах. 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rFonts w:ascii="Times New Roman" w:hAnsi="Times New Roman" w:cs="Times New Roman"/>
          <w:sz w:val="28"/>
          <w:szCs w:val="28"/>
        </w:rPr>
        <w:t xml:space="preserve">11. В период подготовки к летнему отдыху, оздоровлению и занятости учащихся провести с учителями, руководителями ученических производственных бригад инструктивные совещания по вопросам предупреждения дорожно-транспортных происшествий с детьми, правилам организованной перевозки учащихся. 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86F" w:rsidRPr="00065893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893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893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решение задачи не только обучения детей безопасному поведению на улицах, дорогах и в транспорте, но и их воспитания. В программе дано системное изложение учебного материала, адресованного одновременно как субъектам обучения – педагогам, так и </w:t>
      </w:r>
      <w:r w:rsidRPr="00065893">
        <w:rPr>
          <w:rFonts w:ascii="Times New Roman" w:hAnsi="Times New Roman" w:cs="Times New Roman"/>
          <w:sz w:val="28"/>
          <w:szCs w:val="28"/>
        </w:rPr>
        <w:lastRenderedPageBreak/>
        <w:t>объектам – обучающимся школы и их родителям. В основе программы лежат педагогические закономерности, инновационные и традиционные принципы, формы и методы обучения и воспитания. В программе изложены организация и содержание работы с родителями по профилактике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86F" w:rsidRPr="00C2053A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5E4">
        <w:rPr>
          <w:b/>
          <w:bCs/>
          <w:color w:val="000000"/>
          <w:sz w:val="28"/>
          <w:szCs w:val="28"/>
        </w:rPr>
        <w:t>Ожидаемые результаты:</w:t>
      </w:r>
    </w:p>
    <w:p w:rsidR="00BD386F" w:rsidRPr="00C425E4" w:rsidRDefault="00BD386F" w:rsidP="00BD386F">
      <w:pPr>
        <w:pStyle w:val="aa"/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bCs/>
          <w:color w:val="000000"/>
          <w:sz w:val="28"/>
          <w:szCs w:val="28"/>
        </w:rPr>
        <w:t>В результате  обучения  программы  учащиеся будут знать: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историю возникновения ПДД;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безопасный путь из дома до школы;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дорожные знаки; сигналы светофора;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виды транспорта;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причины ДТП;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правила поведения в транспорте.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bCs/>
          <w:color w:val="000000"/>
          <w:sz w:val="28"/>
          <w:szCs w:val="28"/>
        </w:rPr>
        <w:t>научатся: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применять знания Правил дорожного движения на практике, безопасно переходить улицу и дорогу самостоятельно и с группой школьников, помогать младшим товарищам при переходе улиц и дорог;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выделять нужную информацию; читать информацию по дорожным знакам; - оценивать дорожную ситуацию;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оказывать первую неотложную доврач</w:t>
      </w:r>
      <w:r>
        <w:rPr>
          <w:color w:val="000000"/>
          <w:sz w:val="28"/>
          <w:szCs w:val="28"/>
        </w:rPr>
        <w:t>ебную помощь пострадавшим в ДТП.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bCs/>
          <w:color w:val="000000"/>
          <w:sz w:val="28"/>
          <w:szCs w:val="28"/>
        </w:rPr>
        <w:t>иметь навыки:</w:t>
      </w:r>
    </w:p>
    <w:p w:rsidR="00BD386F" w:rsidRPr="00C425E4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дисциплины, осторожности;</w:t>
      </w:r>
    </w:p>
    <w:p w:rsidR="00BD386F" w:rsidRPr="00751EFC" w:rsidRDefault="00BD386F" w:rsidP="00BD386F">
      <w:pPr>
        <w:pStyle w:val="aa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425E4">
        <w:rPr>
          <w:color w:val="000000"/>
          <w:sz w:val="28"/>
          <w:szCs w:val="28"/>
        </w:rPr>
        <w:t>- предвидения опасности на дороге, не переходящие в чувство боязни и страха.</w:t>
      </w:r>
    </w:p>
    <w:p w:rsidR="00BD386F" w:rsidRDefault="00BD386F" w:rsidP="00BD386F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774638">
        <w:rPr>
          <w:color w:val="000000"/>
          <w:sz w:val="28"/>
          <w:szCs w:val="28"/>
          <w:shd w:val="clear" w:color="auto" w:fill="FFFFFF"/>
        </w:rPr>
        <w:t xml:space="preserve">   Анализ дорожно-транспортных происшествий с детьми показывает, что совершенно недостаточно научить ребенка перед тем, как перейти улицу, посмотреть налево, а дойдя до середины дороги — направо. Слишком много непредвиденных ситуаций поджидает детей на дороге, и надо, чтобы ребенок в них хорошо ориентировался.</w:t>
      </w:r>
    </w:p>
    <w:p w:rsidR="00BD386F" w:rsidRPr="00774638" w:rsidRDefault="00BD386F" w:rsidP="00BD386F">
      <w:pPr>
        <w:pStyle w:val="aa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774638">
        <w:rPr>
          <w:color w:val="000000"/>
          <w:sz w:val="28"/>
          <w:szCs w:val="28"/>
          <w:shd w:val="clear" w:color="auto" w:fill="FFFFFF"/>
        </w:rPr>
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</w:r>
      <w:r w:rsidRPr="00774638">
        <w:rPr>
          <w:color w:val="000000"/>
          <w:sz w:val="28"/>
          <w:szCs w:val="28"/>
        </w:rPr>
        <w:br/>
      </w:r>
      <w:r w:rsidRPr="00774638">
        <w:rPr>
          <w:color w:val="000000"/>
          <w:sz w:val="28"/>
          <w:szCs w:val="28"/>
          <w:shd w:val="clear" w:color="auto" w:fill="FFFFFF"/>
        </w:rPr>
        <w:t xml:space="preserve">Первым учителем, который может помочь обществу решить эту проблему должен стать воспитатель детского сада и родители. Но, как правило, </w:t>
      </w:r>
      <w:r w:rsidRPr="00774638">
        <w:rPr>
          <w:color w:val="000000"/>
          <w:sz w:val="28"/>
          <w:szCs w:val="28"/>
          <w:shd w:val="clear" w:color="auto" w:fill="FFFFFF"/>
        </w:rPr>
        <w:lastRenderedPageBreak/>
        <w:t>родители не всегда знают правила дорожного движения или не всегда выполняют их, имеют смутное представление о проблеме детского дорожно-транспортного травматизма.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 опасности несоблюдения правил, при этом, не исказив их содержания. Только совместными усилиями воспитателя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  <w:r w:rsidRPr="00774638">
        <w:rPr>
          <w:color w:val="000000"/>
          <w:sz w:val="28"/>
          <w:szCs w:val="28"/>
        </w:rPr>
        <w:br/>
      </w:r>
      <w:r w:rsidRPr="00774638">
        <w:rPr>
          <w:color w:val="000000"/>
          <w:sz w:val="28"/>
          <w:szCs w:val="28"/>
        </w:rPr>
        <w:br/>
      </w:r>
      <w:r w:rsidRPr="00774638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BD386F" w:rsidRPr="00774638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86F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356" w:rsidRDefault="00AF6356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356" w:rsidRDefault="00AF6356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356" w:rsidRDefault="00AF6356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356" w:rsidRPr="00C425E4" w:rsidRDefault="00AF6356" w:rsidP="00BD386F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799" w:rsidRPr="00A72799" w:rsidRDefault="00AF6356" w:rsidP="00AF635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</w:t>
      </w:r>
      <w:r w:rsidR="00A72799" w:rsidRPr="00A7279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72799" w:rsidRDefault="00A72799" w:rsidP="00BE7DF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356" w:rsidRPr="00A72799" w:rsidRDefault="00AF6356" w:rsidP="00BE7DF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448175" cy="1320552"/>
            <wp:effectExtent l="19050" t="0" r="9525" b="0"/>
            <wp:docPr id="2" name="Рисунок 2" descr="C:\Users\Адм\Desktop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\Desktop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32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99" w:rsidRDefault="00A72799" w:rsidP="00BE7DF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72799" w:rsidRDefault="00BE7DF3" w:rsidP="00BE7DF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A1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A72799">
        <w:rPr>
          <w:rFonts w:ascii="Times New Roman" w:hAnsi="Times New Roman" w:cs="Times New Roman"/>
          <w:b/>
          <w:sz w:val="28"/>
          <w:szCs w:val="28"/>
        </w:rPr>
        <w:t>МБОУ «СОШ № 26»</w:t>
      </w:r>
    </w:p>
    <w:p w:rsidR="00BE7DF3" w:rsidRPr="00D40DA1" w:rsidRDefault="00BE7DF3" w:rsidP="00BE7DF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DA1"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дорожного травматизма</w:t>
      </w:r>
    </w:p>
    <w:p w:rsidR="00BE7DF3" w:rsidRPr="00A72799" w:rsidRDefault="00BE7DF3" w:rsidP="00BE7DF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632" w:type="dxa"/>
        <w:tblInd w:w="-1168" w:type="dxa"/>
        <w:tblLook w:val="04A0"/>
      </w:tblPr>
      <w:tblGrid>
        <w:gridCol w:w="567"/>
        <w:gridCol w:w="4678"/>
        <w:gridCol w:w="1807"/>
        <w:gridCol w:w="3580"/>
      </w:tblGrid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7DF3" w:rsidRPr="00A72799" w:rsidTr="00A72799">
        <w:tc>
          <w:tcPr>
            <w:tcW w:w="10632" w:type="dxa"/>
            <w:gridSpan w:val="4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ежегодно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Назначение  ответственных лиц за организацию работы по предупреждению и профилактике детского дорожно- транспортного травматизма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по профилактике детского дорожно- транспортного травматизма «Внимание, дети!»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среди учащихся инструктажа безопасности для 1 – 11 классов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 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Оформление уголка безопасности дорожного движения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 и бесед для обучающихся с приглашением  сотрудников ГИБДД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Оформление уголка и другой документации.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год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о соблюдении детьми правил дорожного движения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бесед с нарушителями ПДД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«недели безопасности»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Анализ работы по профилактике  ДДТТ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Ибрагимова С.М.,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занятий с членами отряда ЮИД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Участие в городских ,краевых конкурсах по ПДД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воспитатательные планы классным руководителям включить раздел по профилактике детского травматизма и вести работу в этом направлении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Кл. руководители 1-11 кл.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Обновить уголки безопасности движения в сотрудничестве с инспектором ГИБДД, закрепленных за школой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Кл.рук. 5-8 классов,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учителя нач.школы,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На классных родительских собраниях обсудить вопрос детского ДДТ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С.М.,кл. руководители 1-11 кл.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Пригласить для беседы с учащимися работника ГИБДД(с конкретными случаями  и примерами из жизни)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кл.рук. 1-9 классов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движения 1-4 классы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кл. рук. 1-9 классов,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движения 5-9 классы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кл. рук. 5-9 классов,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Провести во всех классах викторину по ПДД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Подвести итоги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Отметить лучших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бесед с нарушителями ПДД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дорожной полиции и водителями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знаний по Правилам дорожного движения в 1-3 классах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Определение лучших классов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теоретических и практических занятий с велосипедистами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соревнования на лучшего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«Юного велосипедиста»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  <w:tr w:rsidR="00BE7DF3" w:rsidRPr="00A72799" w:rsidTr="00A72799">
        <w:trPr>
          <w:trHeight w:val="60"/>
        </w:trPr>
        <w:tc>
          <w:tcPr>
            <w:tcW w:w="56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Проведение встречи с сотрудниками дорожной полиции и водителями</w:t>
            </w:r>
          </w:p>
        </w:tc>
        <w:tc>
          <w:tcPr>
            <w:tcW w:w="1807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80" w:type="dxa"/>
          </w:tcPr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Ибрагимова С.М.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  <w:p w:rsidR="00BE7DF3" w:rsidRPr="00A72799" w:rsidRDefault="00BE7DF3" w:rsidP="00D8761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99">
              <w:rPr>
                <w:rFonts w:ascii="Times New Roman" w:hAnsi="Times New Roman" w:cs="Times New Roman"/>
                <w:sz w:val="24"/>
                <w:szCs w:val="24"/>
              </w:rPr>
              <w:t>Ст. вожатые</w:t>
            </w:r>
          </w:p>
        </w:tc>
      </w:tr>
    </w:tbl>
    <w:p w:rsidR="00424A00" w:rsidRDefault="00424A00" w:rsidP="00BE7DF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7DF3" w:rsidRPr="00BE7DF3" w:rsidRDefault="00BE7DF3" w:rsidP="00BE7DF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7D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Список используемой литературы:</w:t>
      </w:r>
    </w:p>
    <w:p w:rsidR="00BD386F" w:rsidRPr="00B50018" w:rsidRDefault="00BD386F" w:rsidP="00BD386F">
      <w:pPr>
        <w:pStyle w:val="aa"/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8"/>
          <w:szCs w:val="28"/>
        </w:rPr>
      </w:pPr>
      <w:r w:rsidRPr="00B50018">
        <w:rPr>
          <w:color w:val="000000" w:themeColor="text1"/>
          <w:sz w:val="28"/>
          <w:szCs w:val="28"/>
        </w:rPr>
        <w:t>1. Бадагуев, Б.Т. Эксплуатация транспортных средств (организация и безопасность движения): Практическое пособие / Б.Т. Бадагуев… — М.: Альфа-Пресс, 2012. — 240 c.</w:t>
      </w:r>
      <w:r w:rsidRPr="00B50018">
        <w:rPr>
          <w:color w:val="000000" w:themeColor="text1"/>
          <w:sz w:val="28"/>
          <w:szCs w:val="28"/>
        </w:rPr>
        <w:br/>
        <w:t>2. Бадагуев, Б.Т. Эксплуатация транспортных средств (организация и безопасность движения) / Б.Т. Бадагуев. — М.: Альфа-Пресс, 2012. — 240 c.</w:t>
      </w:r>
      <w:r w:rsidRPr="00B50018">
        <w:rPr>
          <w:color w:val="000000" w:themeColor="text1"/>
          <w:sz w:val="28"/>
          <w:szCs w:val="28"/>
        </w:rPr>
        <w:br/>
        <w:t>3. Бадагуев, Б.Т. Безопасность дорожного движения: Приказы, инструкции, журналы, положения / Б.Т. Бадагуев… — М.: Альфа-Пресс, 2012. — 264 c.</w:t>
      </w:r>
      <w:r w:rsidRPr="00B50018">
        <w:rPr>
          <w:color w:val="000000" w:themeColor="text1"/>
          <w:sz w:val="28"/>
          <w:szCs w:val="28"/>
        </w:rPr>
        <w:br/>
        <w:t>4. Бадагуев, Б.Т. Безопасность дорожного движения. Приказы, инструкции, журналы, положения. 2-е изд., пер. и доп. / Б.Т. Бадагуев. — М.: Альфа-Пресс, 2012. — 264 c.</w:t>
      </w:r>
      <w:r w:rsidRPr="00B50018">
        <w:rPr>
          <w:color w:val="000000" w:themeColor="text1"/>
          <w:sz w:val="28"/>
          <w:szCs w:val="28"/>
        </w:rPr>
        <w:br/>
        <w:t>5. Бершадский, В.Ф. Основы управления механическими транспортными средствами и безопасность движения: Учебник / В.Ф. Бершадский, Н.И. Дудко, В.И. Дудко… — Мн.: Амалфея, 2013. — 458 c.</w:t>
      </w:r>
      <w:r w:rsidRPr="00B50018">
        <w:rPr>
          <w:color w:val="000000" w:themeColor="text1"/>
          <w:sz w:val="28"/>
          <w:szCs w:val="28"/>
        </w:rPr>
        <w:br/>
        <w:t>6. Блинкин, М.Я Безопасность дорожного движения: история вопроса, международный опыт, базовые институции / М.Я Блинкин. — М.: ИД ВШЭ, 2013. — 240 c.</w:t>
      </w:r>
      <w:r w:rsidRPr="00B50018">
        <w:rPr>
          <w:color w:val="000000" w:themeColor="text1"/>
          <w:sz w:val="28"/>
          <w:szCs w:val="28"/>
        </w:rPr>
        <w:br/>
        <w:t>7. Волков, В.С. Основы расчета систем автомобилей, обеспечивающих безопасность движения: Учебное пособие / В.С. Волков. — СПб.: Лань, 2015. — 144 c.</w:t>
      </w:r>
      <w:r w:rsidRPr="00B50018">
        <w:rPr>
          <w:color w:val="000000" w:themeColor="text1"/>
          <w:sz w:val="28"/>
          <w:szCs w:val="28"/>
        </w:rPr>
        <w:br/>
        <w:t>8. Горев, А.Э. Организация автомобильных перевозок и безопасность движения: Учебное пособие для студентов высших учебных заведений / А.Э. Горев, Е.М. Олещенко. — М.: ИЦ Академия, 2009. — 256 c.</w:t>
      </w:r>
      <w:r w:rsidRPr="00B50018">
        <w:rPr>
          <w:color w:val="000000" w:themeColor="text1"/>
          <w:sz w:val="28"/>
          <w:szCs w:val="28"/>
        </w:rPr>
        <w:br/>
        <w:t>9. Горев, А.Э. Организация автомобильных перевозок и безопасность движения: Учебное пособие для студ. высш. проф. образования / А.Э. Горев, Е.М. Олещенко. — М.: ИЦ Академия, 2012. — 256 c.</w:t>
      </w:r>
      <w:r w:rsidRPr="00B50018">
        <w:rPr>
          <w:color w:val="000000" w:themeColor="text1"/>
          <w:sz w:val="28"/>
          <w:szCs w:val="28"/>
        </w:rPr>
        <w:br/>
        <w:t>10. Коноплянко, В.И. Организация и безопасность дорожного движения. / В.И. Коноплянко. — М.: Высшая школа, 2007. — 383 c.</w:t>
      </w:r>
      <w:r w:rsidRPr="00B50018">
        <w:rPr>
          <w:color w:val="000000" w:themeColor="text1"/>
          <w:sz w:val="28"/>
          <w:szCs w:val="28"/>
        </w:rPr>
        <w:br/>
        <w:t>11. Майборода, О.В. Основы управления автомобилем и безопасность движения: Учебник водителя автотранспортных средств категорий «С», «D», «Е» / О.В. Майборода. — М.: ИЦ Академия, За рулем, 2011. — 256 c.</w:t>
      </w:r>
    </w:p>
    <w:p w:rsidR="00BD386F" w:rsidRPr="00B50018" w:rsidRDefault="006335E5" w:rsidP="00BD386F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BD386F" w:rsidRPr="00B500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бжд</w:t>
        </w:r>
      </w:hyperlink>
      <w:r w:rsidR="00BD386F" w:rsidRPr="00B50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386F" w:rsidRPr="00B5001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history="1">
        <w:r w:rsidR="00BD386F" w:rsidRPr="00B5001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безопасность</w:t>
        </w:r>
      </w:hyperlink>
    </w:p>
    <w:p w:rsidR="00BD386F" w:rsidRPr="00B50018" w:rsidRDefault="00BD386F" w:rsidP="00BD386F">
      <w:pPr>
        <w:pStyle w:val="aa"/>
        <w:shd w:val="clear" w:color="auto" w:fill="FFFFFF" w:themeFill="background1"/>
        <w:ind w:left="23"/>
        <w:rPr>
          <w:color w:val="000000" w:themeColor="text1"/>
          <w:sz w:val="28"/>
          <w:szCs w:val="28"/>
        </w:rPr>
      </w:pPr>
    </w:p>
    <w:p w:rsidR="00BD386F" w:rsidRPr="00B50018" w:rsidRDefault="00BD386F" w:rsidP="00BD386F">
      <w:pPr>
        <w:pStyle w:val="aa"/>
        <w:shd w:val="clear" w:color="auto" w:fill="FFFFFF" w:themeFill="background1"/>
        <w:ind w:left="23"/>
        <w:rPr>
          <w:sz w:val="28"/>
          <w:szCs w:val="28"/>
        </w:rPr>
      </w:pPr>
    </w:p>
    <w:p w:rsidR="00BD386F" w:rsidRPr="00B50018" w:rsidRDefault="00BD386F" w:rsidP="00BD386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6729" w:rsidRDefault="00DC6729"/>
    <w:sectPr w:rsidR="00DC6729" w:rsidSect="00AF63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CBC" w:rsidRDefault="008D1CBC" w:rsidP="00DC6729">
      <w:pPr>
        <w:spacing w:after="0" w:line="240" w:lineRule="auto"/>
      </w:pPr>
      <w:r>
        <w:separator/>
      </w:r>
    </w:p>
  </w:endnote>
  <w:endnote w:type="continuationSeparator" w:id="1">
    <w:p w:rsidR="008D1CBC" w:rsidRDefault="008D1CBC" w:rsidP="00DC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CBC" w:rsidRDefault="008D1CBC" w:rsidP="00DC6729">
      <w:pPr>
        <w:spacing w:after="0" w:line="240" w:lineRule="auto"/>
      </w:pPr>
      <w:r>
        <w:separator/>
      </w:r>
    </w:p>
  </w:footnote>
  <w:footnote w:type="continuationSeparator" w:id="1">
    <w:p w:rsidR="008D1CBC" w:rsidRDefault="008D1CBC" w:rsidP="00DC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7280"/>
    <w:multiLevelType w:val="hybridMultilevel"/>
    <w:tmpl w:val="955C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528C8"/>
    <w:multiLevelType w:val="multilevel"/>
    <w:tmpl w:val="7D32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35393"/>
    <w:multiLevelType w:val="multilevel"/>
    <w:tmpl w:val="D2940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4533044C"/>
    <w:multiLevelType w:val="multilevel"/>
    <w:tmpl w:val="EFF4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6AA24EE"/>
    <w:multiLevelType w:val="hybridMultilevel"/>
    <w:tmpl w:val="D8EED3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C616D1"/>
    <w:multiLevelType w:val="multilevel"/>
    <w:tmpl w:val="0162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729"/>
    <w:rsid w:val="00006837"/>
    <w:rsid w:val="001772EF"/>
    <w:rsid w:val="00181D30"/>
    <w:rsid w:val="001B77A4"/>
    <w:rsid w:val="00362A5D"/>
    <w:rsid w:val="003D7B3D"/>
    <w:rsid w:val="00424A00"/>
    <w:rsid w:val="00532C5C"/>
    <w:rsid w:val="00586348"/>
    <w:rsid w:val="005D453C"/>
    <w:rsid w:val="006335E5"/>
    <w:rsid w:val="00703F0E"/>
    <w:rsid w:val="007A5C5F"/>
    <w:rsid w:val="007C7660"/>
    <w:rsid w:val="008D1CBC"/>
    <w:rsid w:val="008D419D"/>
    <w:rsid w:val="0099322D"/>
    <w:rsid w:val="009E13D4"/>
    <w:rsid w:val="00A31077"/>
    <w:rsid w:val="00A72799"/>
    <w:rsid w:val="00AD0150"/>
    <w:rsid w:val="00AE463B"/>
    <w:rsid w:val="00AF6356"/>
    <w:rsid w:val="00B620B7"/>
    <w:rsid w:val="00B853CC"/>
    <w:rsid w:val="00B8716B"/>
    <w:rsid w:val="00BC26A1"/>
    <w:rsid w:val="00BD386F"/>
    <w:rsid w:val="00BE7DF3"/>
    <w:rsid w:val="00C56D2F"/>
    <w:rsid w:val="00C5795F"/>
    <w:rsid w:val="00CC401E"/>
    <w:rsid w:val="00D61145"/>
    <w:rsid w:val="00DC6729"/>
    <w:rsid w:val="00E86B44"/>
    <w:rsid w:val="00F15996"/>
    <w:rsid w:val="00F30C85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7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72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C6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6729"/>
  </w:style>
  <w:style w:type="paragraph" w:styleId="a8">
    <w:name w:val="footer"/>
    <w:basedOn w:val="a"/>
    <w:link w:val="a9"/>
    <w:uiPriority w:val="99"/>
    <w:semiHidden/>
    <w:unhideWhenUsed/>
    <w:rsid w:val="00DC6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6729"/>
  </w:style>
  <w:style w:type="paragraph" w:styleId="aa">
    <w:name w:val="Normal (Web)"/>
    <w:basedOn w:val="a"/>
    <w:uiPriority w:val="99"/>
    <w:unhideWhenUsed/>
    <w:rsid w:val="00BD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386F"/>
  </w:style>
  <w:style w:type="paragraph" w:styleId="ab">
    <w:name w:val="List Paragraph"/>
    <w:basedOn w:val="a"/>
    <w:uiPriority w:val="34"/>
    <w:qFormat/>
    <w:rsid w:val="00BD386F"/>
    <w:pPr>
      <w:ind w:left="720"/>
      <w:contextualSpacing/>
    </w:pPr>
  </w:style>
  <w:style w:type="paragraph" w:styleId="ac">
    <w:name w:val="No Spacing"/>
    <w:uiPriority w:val="1"/>
    <w:qFormat/>
    <w:rsid w:val="00BE7DF3"/>
    <w:pPr>
      <w:spacing w:after="0" w:line="240" w:lineRule="auto"/>
    </w:pPr>
  </w:style>
  <w:style w:type="table" w:styleId="ad">
    <w:name w:val="Table Grid"/>
    <w:basedOn w:val="a1"/>
    <w:uiPriority w:val="59"/>
    <w:rsid w:val="00BE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islit.ru/tags/search?q=%D0%B1%D0%B5%D0%B7%D0%BE%D0%BF%D0%B0%D1%81%D0%BD%D0%BE%D1%81%D1%82%D1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islit.ru/tags/search?q=%D0%B1%D0%B6%D0%B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8F162-85D1-43A2-9990-57DA3943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№26</Company>
  <LinksUpToDate>false</LinksUpToDate>
  <CharactersWithSpaces>24706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2017-10-01T07:25:00Z</cp:lastPrinted>
  <dcterms:created xsi:type="dcterms:W3CDTF">2022-02-22T09:43:00Z</dcterms:created>
  <dcterms:modified xsi:type="dcterms:W3CDTF">2022-02-22T09:43:00Z</dcterms:modified>
</cp:coreProperties>
</file>