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B7" w:rsidRPr="00BE3B4E" w:rsidRDefault="00EA1AB7" w:rsidP="00EA1AB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EA1AB7" w:rsidRDefault="00EA1AB7" w:rsidP="00EA1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B7" w:rsidRPr="0064001B" w:rsidRDefault="00EA1AB7" w:rsidP="00EA1AB7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4001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КАЛЕНДАРЬ МЕРОПРИЯТИЙ ПРОГРАММЫ ВОСПИТАНИЯ  МБОУ «СОШ № 26»</w:t>
      </w:r>
    </w:p>
    <w:p w:rsidR="00EA1AB7" w:rsidRPr="0064001B" w:rsidRDefault="00EA1AB7" w:rsidP="00EA1AB7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4001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НА 2021-2022 ГОД</w:t>
      </w:r>
    </w:p>
    <w:p w:rsidR="00EA1AB7" w:rsidRPr="0064001B" w:rsidRDefault="00EA1AB7" w:rsidP="00EA1AB7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4001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(УРОВЕНЬ СРЕДНЕГО ОСНОВНОГО ОБЩЕГО ОБРАЗОВАНИЯ)</w:t>
      </w:r>
      <w:bookmarkStart w:id="0" w:name="_GoBack"/>
      <w:bookmarkEnd w:id="0"/>
    </w:p>
    <w:p w:rsidR="00EA1AB7" w:rsidRDefault="00EA1AB7" w:rsidP="00EA1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2"/>
        <w:gridCol w:w="1842"/>
        <w:gridCol w:w="2260"/>
        <w:gridCol w:w="8"/>
        <w:gridCol w:w="3973"/>
      </w:tblGrid>
      <w:tr w:rsidR="00EA1AB7" w:rsidTr="005D7CCE">
        <w:tc>
          <w:tcPr>
            <w:tcW w:w="7652" w:type="dxa"/>
          </w:tcPr>
          <w:p w:rsidR="00EA1AB7" w:rsidRDefault="00EA1AB7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EA1AB7" w:rsidRDefault="00EA1AB7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Default="00EA1AB7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3" w:type="dxa"/>
          </w:tcPr>
          <w:p w:rsidR="00EA1AB7" w:rsidRDefault="00EA1AB7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1AB7" w:rsidTr="005D7CCE">
        <w:tc>
          <w:tcPr>
            <w:tcW w:w="15735" w:type="dxa"/>
            <w:gridSpan w:val="5"/>
          </w:tcPr>
          <w:p w:rsidR="00EA1AB7" w:rsidRPr="0064001B" w:rsidRDefault="00EA1AB7" w:rsidP="005D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A1AB7" w:rsidRPr="0064001B" w:rsidTr="005D7CCE">
        <w:trPr>
          <w:trHeight w:val="821"/>
        </w:trPr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4001B">
              <w:rPr>
                <w:sz w:val="24"/>
                <w:szCs w:val="24"/>
              </w:rPr>
              <w:t>Гамзавтовские</w:t>
            </w:r>
            <w:proofErr w:type="spellEnd"/>
            <w:r w:rsidRPr="0064001B">
              <w:rPr>
                <w:sz w:val="24"/>
                <w:szCs w:val="24"/>
              </w:rPr>
              <w:t xml:space="preserve">  дни: открытое мероприятие,</w:t>
            </w:r>
          </w:p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конкурс стихов и стен газет</w:t>
            </w:r>
          </w:p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Классные часы:</w:t>
            </w:r>
          </w:p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«Мы вместе дружбою сильны», « Я Дагестанец» «День единения народов Дагестана»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 xml:space="preserve">Классные часы в форме дискуссионного клуба </w:t>
            </w:r>
          </w:p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в 10-11 классах на тему «Коррупция и общество России».</w:t>
            </w:r>
          </w:p>
          <w:p w:rsidR="00EA1AB7" w:rsidRPr="0064001B" w:rsidRDefault="00EA1AB7" w:rsidP="00EA1AB7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tabs>
                <w:tab w:val="left" w:pos="3880"/>
              </w:tabs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 xml:space="preserve">День учителя </w:t>
            </w:r>
          </w:p>
          <w:p w:rsidR="00EA1AB7" w:rsidRPr="0064001B" w:rsidRDefault="00EA1AB7" w:rsidP="00EA1AB7">
            <w:pPr>
              <w:tabs>
                <w:tab w:val="left" w:pos="3880"/>
              </w:tabs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Классные часы на тему: "Праздник день учителя"</w:t>
            </w:r>
          </w:p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рководители</w:t>
            </w:r>
            <w:proofErr w:type="spellEnd"/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Проведение классных часов  на темы «Быть честным», «По законам справедливости», «Когда все в твоих руках»</w:t>
            </w:r>
          </w:p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64001B">
              <w:rPr>
                <w:sz w:val="24"/>
                <w:szCs w:val="24"/>
              </w:rPr>
              <w:t>кл</w:t>
            </w:r>
            <w:proofErr w:type="gramStart"/>
            <w:r w:rsidRPr="0064001B">
              <w:rPr>
                <w:sz w:val="24"/>
                <w:szCs w:val="24"/>
              </w:rPr>
              <w:t>.ч</w:t>
            </w:r>
            <w:proofErr w:type="gramEnd"/>
            <w:r w:rsidRPr="0064001B">
              <w:rPr>
                <w:sz w:val="24"/>
                <w:szCs w:val="24"/>
              </w:rPr>
              <w:t>асов</w:t>
            </w:r>
            <w:proofErr w:type="spellEnd"/>
            <w:r w:rsidRPr="0064001B">
              <w:rPr>
                <w:sz w:val="24"/>
                <w:szCs w:val="24"/>
              </w:rPr>
              <w:t xml:space="preserve"> на тему:  «Здоровый образ жизни»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(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rPr>
          <w:trHeight w:val="794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rPr>
          <w:trHeight w:val="671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rPr>
          <w:trHeight w:val="837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(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познавательная деятельность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 русского языка»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«Биология от</w:t>
            </w: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Я»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«Чудесная химия»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«Математика и жизнь»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Архимеда до наших дней»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A1AB7" w:rsidRPr="0064001B" w:rsidTr="005D7CCE">
        <w:trPr>
          <w:trHeight w:val="654"/>
        </w:trPr>
        <w:tc>
          <w:tcPr>
            <w:tcW w:w="9494" w:type="dxa"/>
            <w:gridSpan w:val="2"/>
            <w:tcBorders>
              <w:bottom w:val="nil"/>
              <w:right w:val="nil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  <w:tcBorders>
              <w:left w:val="nil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c>
          <w:tcPr>
            <w:tcW w:w="11762" w:type="dxa"/>
            <w:gridSpan w:val="4"/>
            <w:tcBorders>
              <w:top w:val="nil"/>
              <w:bottom w:val="nil"/>
              <w:right w:val="nil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left w:val="nil"/>
              <w:bottom w:val="nil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rPr>
          <w:trHeight w:val="87"/>
        </w:trPr>
        <w:tc>
          <w:tcPr>
            <w:tcW w:w="15735" w:type="dxa"/>
            <w:gridSpan w:val="5"/>
            <w:tcBorders>
              <w:top w:val="nil"/>
              <w:bottom w:val="single" w:sz="4" w:space="0" w:color="auto"/>
            </w:tcBorders>
          </w:tcPr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10 -11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rPr>
          <w:trHeight w:val="461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640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640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Институт экологии и устойчивого развития при ДГУ,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Аквакомплекс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ДГУ, 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чемпионат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эксперты движения</w:t>
            </w:r>
          </w:p>
        </w:tc>
      </w:tr>
      <w:tr w:rsidR="00EA1AB7" w:rsidRPr="0064001B" w:rsidTr="005D7CCE">
        <w:trPr>
          <w:trHeight w:val="473"/>
        </w:trPr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– «Формирование осознанного отношения подростков к здоровому 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 жизни»;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1AB7" w:rsidRPr="0064001B" w:rsidTr="005D7CCE">
        <w:trPr>
          <w:trHeight w:val="585"/>
        </w:trPr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1AB7" w:rsidRPr="0064001B" w:rsidTr="005D7CCE">
        <w:trPr>
          <w:trHeight w:val="912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EA1AB7" w:rsidRPr="0064001B" w:rsidTr="005D7CCE">
        <w:trPr>
          <w:trHeight w:val="551"/>
        </w:trPr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неблагополучными семьями по вопросам воспитания, обучения детей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EA1AB7" w:rsidRPr="0064001B" w:rsidTr="005D7CCE">
        <w:trPr>
          <w:trHeight w:val="654"/>
        </w:trPr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ОБЖ, 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</w:t>
            </w:r>
          </w:p>
        </w:tc>
      </w:tr>
      <w:tr w:rsidR="00EA1AB7" w:rsidRPr="0064001B" w:rsidTr="005D7CCE">
        <w:trPr>
          <w:trHeight w:val="1316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Безопасности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rPr>
          <w:trHeight w:val="1126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EA1AB7" w:rsidRPr="0064001B" w:rsidTr="005D7CCE">
        <w:trPr>
          <w:trHeight w:val="595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РДШ,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полному снятию блокады Ленинграда.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учащимися  "Блокада Ленинграда (27.01.1944г)".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Встреча с выпускниками СОШ №26 курсантами военных институтов и др. военно-учебных заведений 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Военно-спортивные игры, среди 10-11 </w:t>
            </w:r>
            <w:proofErr w:type="spellStart"/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посвящённые Дню защитников Отечества 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 Преподаватель-организатор ОБЖ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 «Что я делаю для своей страны?!».  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школьников с работниками военкомата, офицерами и воинами армии и флота, с представителями правоохранительных органов, молодежных и спортивных организаций города. 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Беседы по разъяснению Закона РФ «О воинской обязанности и военной службе» в связи с первоначальной постановкой</w:t>
            </w:r>
          </w:p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на воинский учет юношей  2004г. рождения</w:t>
            </w:r>
          </w:p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>Составление списков  юношей  2005 г.р., подлежащих первоначальной постановке на воинский учет в военкомате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sz w:val="24"/>
                <w:szCs w:val="24"/>
              </w:rPr>
              <w:t xml:space="preserve">Сбор и представление в </w:t>
            </w:r>
            <w:proofErr w:type="spellStart"/>
            <w:r w:rsidRPr="0064001B">
              <w:rPr>
                <w:sz w:val="24"/>
                <w:szCs w:val="24"/>
              </w:rPr>
              <w:t>горвоенкомат</w:t>
            </w:r>
            <w:proofErr w:type="spellEnd"/>
            <w:r w:rsidRPr="0064001B">
              <w:rPr>
                <w:sz w:val="24"/>
                <w:szCs w:val="24"/>
              </w:rPr>
              <w:t xml:space="preserve">  документов на юношей 2005 г.р. в соответствии с Положением о воинском учете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Военрук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Беседы  с юношами 11-х </w:t>
            </w:r>
            <w:proofErr w:type="spellStart"/>
            <w:r w:rsidRPr="0064001B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64001B">
              <w:rPr>
                <w:color w:val="000000"/>
                <w:sz w:val="24"/>
                <w:szCs w:val="24"/>
              </w:rPr>
              <w:t>.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>«Офицер – профессия героическая»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Беседа с уч-ся «Дни воинской Славы России» День освобождения  </w:t>
            </w:r>
            <w:r w:rsidRPr="0064001B">
              <w:rPr>
                <w:color w:val="000000"/>
                <w:sz w:val="24"/>
                <w:szCs w:val="24"/>
              </w:rPr>
              <w:lastRenderedPageBreak/>
              <w:t>Москвы силами Народного ополчения от польских интервентов (4 ноября 1612г)</w:t>
            </w:r>
          </w:p>
          <w:p w:rsidR="00EA1AB7" w:rsidRPr="0064001B" w:rsidRDefault="00EA1AB7" w:rsidP="00EA1AB7">
            <w:pPr>
              <w:tabs>
                <w:tab w:val="left" w:pos="2134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Организовать беседу в младших классах 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ОБЖ, 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физкультуры 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tabs>
                <w:tab w:val="left" w:pos="38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lastRenderedPageBreak/>
              <w:t>Участие и выступление уч-ся  МБОУ СОШ№26 на встрече Городского Комитета ВОВ и городского патриотического клуба «Тебе доверяет Родина»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Организатор ОБЖ, 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64001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4001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001B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64001B">
              <w:rPr>
                <w:color w:val="000000"/>
                <w:sz w:val="24"/>
                <w:szCs w:val="24"/>
              </w:rPr>
              <w:t>уководители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Беседы  с юношами 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>«Офицер – профессия героическая»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>Беседа с уч-ся «Дни воинской Славы России» День освобождения  Москвы силами Народного ополчения от польских интервентов (4 ноября 1612г)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Организатор ОБЖ,  представитель ГВК 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и воинской части 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>учителя истории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«Зарница».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tabs>
                <w:tab w:val="left" w:pos="388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«Вахта памяти»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rPr>
          <w:trHeight w:val="657"/>
        </w:trPr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работ, учащихся «Мы 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до 30 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толерантности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Круглый стол: «ЗОЖ «Жизнь без наркотиков!» с участием представителей ПДН, </w:t>
            </w:r>
            <w:proofErr w:type="spellStart"/>
            <w:r w:rsidRPr="0064001B">
              <w:rPr>
                <w:color w:val="000000"/>
                <w:sz w:val="24"/>
                <w:szCs w:val="24"/>
              </w:rPr>
              <w:t>наркодиспансера</w:t>
            </w:r>
            <w:proofErr w:type="spellEnd"/>
            <w:r w:rsidRPr="0064001B">
              <w:rPr>
                <w:color w:val="000000"/>
                <w:sz w:val="24"/>
                <w:szCs w:val="24"/>
              </w:rPr>
              <w:t xml:space="preserve"> и  центра «</w:t>
            </w:r>
            <w:proofErr w:type="spellStart"/>
            <w:r w:rsidRPr="0064001B">
              <w:rPr>
                <w:color w:val="000000"/>
                <w:sz w:val="24"/>
                <w:szCs w:val="24"/>
              </w:rPr>
              <w:t>Спид</w:t>
            </w:r>
            <w:proofErr w:type="spellEnd"/>
            <w:r w:rsidRPr="0064001B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>Спортивные дружеские встречи между классами.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 xml:space="preserve">Круглый стол  для уч-ся по проблеме наркомании и </w:t>
            </w:r>
            <w:proofErr w:type="spellStart"/>
            <w:r w:rsidRPr="0064001B">
              <w:rPr>
                <w:color w:val="000000"/>
                <w:sz w:val="24"/>
                <w:szCs w:val="24"/>
              </w:rPr>
              <w:t>СПИДа</w:t>
            </w:r>
            <w:proofErr w:type="spellEnd"/>
            <w:r w:rsidRPr="0064001B">
              <w:rPr>
                <w:color w:val="000000"/>
                <w:sz w:val="24"/>
                <w:szCs w:val="24"/>
              </w:rPr>
              <w:t xml:space="preserve"> «ЗОЖ. Жизнь без наркотиков!»</w:t>
            </w:r>
          </w:p>
          <w:p w:rsidR="00EA1AB7" w:rsidRPr="0064001B" w:rsidRDefault="00EA1AB7" w:rsidP="00EA1A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>Конкурс плакатов: «Твоя жизнь – твой выбор», «Мир без наркотиков», «Таким я вижу мир», «Наш выбор – здоровье».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color w:val="000000"/>
                <w:sz w:val="24"/>
                <w:szCs w:val="24"/>
              </w:rPr>
              <w:t>Тематический вечер  «Музыка против наркотиков».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спортивный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«экскурсии</w:t>
            </w:r>
            <w:proofErr w:type="gramStart"/>
            <w:r w:rsidRPr="00640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4001B">
              <w:rPr>
                <w:rFonts w:ascii="Times New Roman" w:hAnsi="Times New Roman" w:cs="Times New Roman"/>
                <w:b/>
                <w:sz w:val="24"/>
                <w:szCs w:val="24"/>
              </w:rPr>
              <w:t>походы»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tabs>
                <w:tab w:val="left" w:pos="1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«Наши земляки – участники локальных войн»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Поездки на представления в драматический театр, на киносеанс</w:t>
            </w: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кинотеатр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музеи, пожарную часть №13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A1AB7" w:rsidRPr="0064001B" w:rsidTr="005D7CCE">
        <w:tc>
          <w:tcPr>
            <w:tcW w:w="15735" w:type="dxa"/>
            <w:gridSpan w:val="5"/>
          </w:tcPr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A1AB7" w:rsidRPr="0064001B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акция «Школьный двор»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движения, </w:t>
            </w:r>
            <w:proofErr w:type="spell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рук. 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Социально-благотворительная акция «Подари ребенку день»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 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Шефская помощь престарелым людям по уборке квартиры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 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ярмарка-продажа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 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 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Экологическая акция «Собери </w:t>
            </w:r>
            <w:proofErr w:type="spellStart"/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крышки-спаси</w:t>
            </w:r>
            <w:proofErr w:type="spellEnd"/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планету»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 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«Чистый поселок - чистая планета», «Памяти павших»,  «О сердца к сердцу», «Посади дерево», «Подарок младшему другу», «Помощь семьям, находящимся в СОП», «Здоровая перемена» и др.)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 </w:t>
            </w:r>
          </w:p>
        </w:tc>
      </w:tr>
      <w:tr w:rsidR="00EA1AB7" w:rsidRPr="0064001B" w:rsidTr="005D7CCE"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3772170"/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 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Участие в проектах и акциях Юнармейского движения.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движения </w:t>
            </w:r>
          </w:p>
        </w:tc>
      </w:tr>
      <w:bookmarkEnd w:id="1"/>
      <w:tr w:rsidR="00EA1AB7" w:rsidRPr="0064001B" w:rsidTr="005D7CCE">
        <w:tc>
          <w:tcPr>
            <w:tcW w:w="15735" w:type="dxa"/>
            <w:gridSpan w:val="5"/>
          </w:tcPr>
          <w:p w:rsidR="00EA1AB7" w:rsidRDefault="00EA1AB7" w:rsidP="00EA1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AB7" w:rsidRPr="0064001B" w:rsidRDefault="00EA1AB7" w:rsidP="00EA1A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4001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« Ты не один» ко Дню пожилого человека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81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A1AB7" w:rsidRPr="0064001B" w:rsidTr="005D7CCE">
        <w:tc>
          <w:tcPr>
            <w:tcW w:w="7652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gridSpan w:val="2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73" w:type="dxa"/>
          </w:tcPr>
          <w:p w:rsidR="00EA1AB7" w:rsidRPr="0064001B" w:rsidRDefault="00EA1AB7" w:rsidP="00E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A1AB7" w:rsidRPr="0064001B" w:rsidRDefault="00EA1AB7" w:rsidP="00EA1AB7">
      <w:pPr>
        <w:spacing w:after="0" w:line="240" w:lineRule="auto"/>
        <w:rPr>
          <w:sz w:val="24"/>
          <w:szCs w:val="24"/>
        </w:rPr>
      </w:pPr>
    </w:p>
    <w:p w:rsidR="00303143" w:rsidRDefault="00303143" w:rsidP="00EA1AB7">
      <w:pPr>
        <w:spacing w:after="0" w:line="240" w:lineRule="auto"/>
      </w:pPr>
    </w:p>
    <w:sectPr w:rsidR="00303143" w:rsidSect="002737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AB7"/>
    <w:rsid w:val="000E4509"/>
    <w:rsid w:val="000F0A34"/>
    <w:rsid w:val="00303143"/>
    <w:rsid w:val="00B638EC"/>
    <w:rsid w:val="00C5436E"/>
    <w:rsid w:val="00EA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B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A1A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A1AB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A1A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A1A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EA1AB7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A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A1A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1A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A1A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A1AB7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EA1AB7"/>
    <w:pPr>
      <w:ind w:left="720"/>
      <w:contextualSpacing/>
    </w:pPr>
  </w:style>
  <w:style w:type="table" w:styleId="a5">
    <w:name w:val="Table Grid"/>
    <w:basedOn w:val="a1"/>
    <w:uiPriority w:val="39"/>
    <w:rsid w:val="00EA1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A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AB7"/>
  </w:style>
  <w:style w:type="paragraph" w:styleId="a8">
    <w:name w:val="footer"/>
    <w:basedOn w:val="a"/>
    <w:link w:val="a9"/>
    <w:uiPriority w:val="99"/>
    <w:unhideWhenUsed/>
    <w:rsid w:val="00EA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AB7"/>
  </w:style>
  <w:style w:type="paragraph" w:styleId="aa">
    <w:name w:val="Balloon Text"/>
    <w:basedOn w:val="a"/>
    <w:link w:val="ab"/>
    <w:uiPriority w:val="99"/>
    <w:unhideWhenUsed/>
    <w:rsid w:val="00EA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EA1AB7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EA1AB7"/>
    <w:rPr>
      <w:b/>
      <w:bCs/>
    </w:rPr>
  </w:style>
  <w:style w:type="paragraph" w:styleId="ad">
    <w:name w:val="Normal (Web)"/>
    <w:basedOn w:val="a"/>
    <w:rsid w:val="00EA1AB7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A1AB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EA1AB7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EA1AB7"/>
    <w:rPr>
      <w:color w:val="0000FF"/>
      <w:u w:val="single"/>
    </w:rPr>
  </w:style>
  <w:style w:type="character" w:styleId="af">
    <w:name w:val="FollowedHyperlink"/>
    <w:rsid w:val="00EA1AB7"/>
    <w:rPr>
      <w:color w:val="0000FF"/>
      <w:u w:val="single"/>
    </w:rPr>
  </w:style>
  <w:style w:type="character" w:styleId="HTML">
    <w:name w:val="HTML Cite"/>
    <w:rsid w:val="00EA1AB7"/>
    <w:rPr>
      <w:i/>
      <w:iCs/>
    </w:rPr>
  </w:style>
  <w:style w:type="paragraph" w:customStyle="1" w:styleId="clear">
    <w:name w:val="clear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EA1AB7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EA1AB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EA1AB7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EA1AB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EA1AB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EA1AB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EA1AB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EA1AB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EA1AB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EA1A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EA1A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EA1A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EA1AB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EA1AB7"/>
    <w:rPr>
      <w:i/>
      <w:iCs/>
    </w:rPr>
  </w:style>
  <w:style w:type="paragraph" w:customStyle="1" w:styleId="nocomments">
    <w:name w:val="nocomments"/>
    <w:basedOn w:val="a"/>
    <w:rsid w:val="00E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A1AB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EA1A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A1AB7"/>
  </w:style>
  <w:style w:type="paragraph" w:styleId="af2">
    <w:name w:val="No Spacing"/>
    <w:link w:val="af3"/>
    <w:uiPriority w:val="1"/>
    <w:qFormat/>
    <w:rsid w:val="00EA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A1A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3320</Words>
  <Characters>18930</Characters>
  <Application>Microsoft Office Word</Application>
  <DocSecurity>0</DocSecurity>
  <Lines>157</Lines>
  <Paragraphs>44</Paragraphs>
  <ScaleCrop>false</ScaleCrop>
  <Company>МОУ СОШ №26</Company>
  <LinksUpToDate>false</LinksUpToDate>
  <CharactersWithSpaces>22206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dcterms:created xsi:type="dcterms:W3CDTF">2001-12-31T22:45:00Z</dcterms:created>
  <dcterms:modified xsi:type="dcterms:W3CDTF">2001-12-31T22:47:00Z</dcterms:modified>
</cp:coreProperties>
</file>